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C7" w:rsidRPr="00D77FC7" w:rsidRDefault="00D77FC7" w:rsidP="00D77FC7">
      <w:pPr>
        <w:pStyle w:val="1"/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РОССИЙСКАЯ   ФЕДЕРАЦИЯ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БЕЛГОРОДСКАЯ ОБЛАСТЬ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МУНИЦИПАЛЬНЫЙ РАЙОН «РАКИТЯНСКИЙ РАЙОН»</w:t>
      </w:r>
    </w:p>
    <w:p w:rsidR="00D77FC7" w:rsidRPr="00D77FC7" w:rsidRDefault="00D77FC7" w:rsidP="00D77FC7">
      <w:pPr>
        <w:pStyle w:val="af3"/>
        <w:rPr>
          <w:b w:val="0"/>
          <w:sz w:val="28"/>
          <w:szCs w:val="28"/>
          <w:lang w:val="en-US"/>
        </w:rPr>
      </w:pPr>
      <w:r w:rsidRPr="00D77FC7">
        <w:rPr>
          <w:noProof/>
          <w:sz w:val="28"/>
          <w:szCs w:val="28"/>
        </w:rPr>
        <w:drawing>
          <wp:inline distT="0" distB="0" distL="0" distR="0" wp14:anchorId="42576544" wp14:editId="2DD4B061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FC7" w:rsidRPr="00D77FC7" w:rsidRDefault="00D77FC7" w:rsidP="00D77FC7">
      <w:pPr>
        <w:pStyle w:val="1"/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ЗЕМСКОЕ СОБРАНИЕ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ВЕНГЕРОВСКОГО   СЕЛЬСКОГО   ПОСЕЛЕНИЯ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РЕШЕНИЕ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</w:p>
    <w:p w:rsidR="00D77FC7" w:rsidRPr="00D77FC7" w:rsidRDefault="00D77FC7" w:rsidP="00D77FC7">
      <w:pPr>
        <w:rPr>
          <w:sz w:val="28"/>
          <w:szCs w:val="28"/>
        </w:rPr>
      </w:pPr>
    </w:p>
    <w:p w:rsidR="00D77FC7" w:rsidRDefault="00D77FC7" w:rsidP="00D77FC7">
      <w:pPr>
        <w:rPr>
          <w:szCs w:val="28"/>
        </w:rPr>
      </w:pPr>
    </w:p>
    <w:p w:rsidR="00D77FC7" w:rsidRPr="00D77FC7" w:rsidRDefault="00D77FC7" w:rsidP="00D77FC7">
      <w:pPr>
        <w:rPr>
          <w:bCs w:val="0"/>
          <w:sz w:val="28"/>
          <w:szCs w:val="28"/>
        </w:rPr>
      </w:pPr>
      <w:r w:rsidRPr="00D77FC7">
        <w:rPr>
          <w:bCs w:val="0"/>
          <w:sz w:val="28"/>
          <w:szCs w:val="28"/>
        </w:rPr>
        <w:t>«1</w:t>
      </w:r>
      <w:r w:rsidR="0040707C">
        <w:rPr>
          <w:bCs w:val="0"/>
          <w:sz w:val="28"/>
          <w:szCs w:val="28"/>
        </w:rPr>
        <w:t>0</w:t>
      </w:r>
      <w:r w:rsidRPr="00D77FC7">
        <w:rPr>
          <w:bCs w:val="0"/>
          <w:sz w:val="28"/>
          <w:szCs w:val="28"/>
        </w:rPr>
        <w:t xml:space="preserve">» </w:t>
      </w:r>
      <w:r w:rsidR="00131014">
        <w:rPr>
          <w:bCs w:val="0"/>
          <w:sz w:val="28"/>
          <w:szCs w:val="28"/>
        </w:rPr>
        <w:t>апреля</w:t>
      </w:r>
      <w:r w:rsidRPr="00D77FC7">
        <w:rPr>
          <w:bCs w:val="0"/>
          <w:sz w:val="28"/>
          <w:szCs w:val="28"/>
        </w:rPr>
        <w:t xml:space="preserve"> 202</w:t>
      </w:r>
      <w:r w:rsidR="0040707C">
        <w:rPr>
          <w:bCs w:val="0"/>
          <w:sz w:val="28"/>
          <w:szCs w:val="28"/>
        </w:rPr>
        <w:t>5</w:t>
      </w:r>
      <w:r w:rsidRPr="00D77FC7">
        <w:rPr>
          <w:bCs w:val="0"/>
          <w:sz w:val="28"/>
          <w:szCs w:val="28"/>
        </w:rPr>
        <w:t xml:space="preserve"> года          </w:t>
      </w:r>
      <w:r w:rsidR="0040707C">
        <w:rPr>
          <w:bCs w:val="0"/>
          <w:sz w:val="28"/>
          <w:szCs w:val="28"/>
        </w:rPr>
        <w:t xml:space="preserve">  </w:t>
      </w:r>
      <w:r w:rsidRPr="00D77FC7">
        <w:rPr>
          <w:bCs w:val="0"/>
          <w:sz w:val="28"/>
          <w:szCs w:val="28"/>
        </w:rPr>
        <w:t xml:space="preserve">                                                          </w:t>
      </w:r>
      <w:r>
        <w:rPr>
          <w:bCs w:val="0"/>
          <w:sz w:val="28"/>
          <w:szCs w:val="28"/>
        </w:rPr>
        <w:t xml:space="preserve">                 </w:t>
      </w:r>
      <w:r w:rsidRPr="00D77FC7">
        <w:rPr>
          <w:bCs w:val="0"/>
          <w:sz w:val="28"/>
          <w:szCs w:val="28"/>
        </w:rPr>
        <w:t>№</w:t>
      </w:r>
      <w:r>
        <w:rPr>
          <w:bCs w:val="0"/>
          <w:sz w:val="28"/>
          <w:szCs w:val="28"/>
        </w:rPr>
        <w:t>3</w:t>
      </w:r>
    </w:p>
    <w:p w:rsidR="002C0FA1" w:rsidRDefault="002C0FA1">
      <w:pPr>
        <w:ind w:right="5215"/>
        <w:jc w:val="both"/>
        <w:rPr>
          <w:b/>
          <w:sz w:val="28"/>
          <w:szCs w:val="28"/>
        </w:rPr>
      </w:pPr>
    </w:p>
    <w:p w:rsidR="002D322D" w:rsidRDefault="002D322D">
      <w:pPr>
        <w:ind w:right="5215"/>
        <w:jc w:val="both"/>
        <w:rPr>
          <w:b/>
          <w:sz w:val="28"/>
          <w:szCs w:val="28"/>
        </w:rPr>
      </w:pPr>
    </w:p>
    <w:p w:rsidR="002D322D" w:rsidRDefault="002D322D">
      <w:pPr>
        <w:ind w:right="5215"/>
        <w:jc w:val="both"/>
        <w:rPr>
          <w:b/>
          <w:sz w:val="28"/>
          <w:szCs w:val="28"/>
        </w:rPr>
      </w:pPr>
    </w:p>
    <w:p w:rsidR="004C2375" w:rsidRDefault="007A4EF0">
      <w:pPr>
        <w:ind w:right="42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D77FC7">
        <w:rPr>
          <w:b/>
          <w:sz w:val="28"/>
          <w:szCs w:val="28"/>
        </w:rPr>
        <w:t>проекта контракта</w:t>
      </w:r>
      <w:r>
        <w:rPr>
          <w:b/>
          <w:sz w:val="28"/>
          <w:szCs w:val="28"/>
        </w:rPr>
        <w:t xml:space="preserve"> главы администрации</w:t>
      </w:r>
      <w:r w:rsidR="00D77FC7">
        <w:rPr>
          <w:b/>
          <w:sz w:val="28"/>
          <w:szCs w:val="28"/>
        </w:rPr>
        <w:t xml:space="preserve"> Венгеровского</w:t>
      </w:r>
      <w:r w:rsidR="00C10C88">
        <w:rPr>
          <w:b/>
          <w:sz w:val="28"/>
          <w:szCs w:val="28"/>
        </w:rPr>
        <w:t xml:space="preserve"> сельского поселения</w:t>
      </w:r>
    </w:p>
    <w:p w:rsidR="002C0FA1" w:rsidRDefault="002C0FA1">
      <w:pPr>
        <w:jc w:val="both"/>
        <w:rPr>
          <w:sz w:val="28"/>
          <w:szCs w:val="28"/>
        </w:rPr>
      </w:pPr>
    </w:p>
    <w:p w:rsidR="002D322D" w:rsidRPr="004C2375" w:rsidRDefault="002D322D">
      <w:pPr>
        <w:jc w:val="both"/>
        <w:rPr>
          <w:sz w:val="28"/>
          <w:szCs w:val="28"/>
        </w:rPr>
      </w:pPr>
    </w:p>
    <w:p w:rsidR="002C0FA1" w:rsidRPr="00D17BBB" w:rsidRDefault="007A4EF0" w:rsidP="00D17BBB">
      <w:pPr>
        <w:ind w:firstLine="87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D77FC7">
        <w:rPr>
          <w:sz w:val="28"/>
          <w:szCs w:val="28"/>
        </w:rPr>
        <w:t xml:space="preserve">                        №</w:t>
      </w:r>
      <w:r>
        <w:rPr>
          <w:sz w:val="28"/>
          <w:szCs w:val="28"/>
        </w:rPr>
        <w:t xml:space="preserve">131-ФЗ </w:t>
      </w:r>
      <w:r>
        <w:rPr>
          <w:rFonts w:eastAsiaTheme="minorHAnsi" w:cs="Times New Roman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Об общих принципах организации местного самоуправления</w:t>
      </w:r>
      <w:r w:rsidR="00D77FC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в Российской Федерации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, законом Белгородской обла</w:t>
      </w:r>
      <w:r w:rsidR="00D77FC7">
        <w:rPr>
          <w:rFonts w:eastAsiaTheme="minorHAnsi"/>
          <w:sz w:val="28"/>
          <w:szCs w:val="28"/>
        </w:rPr>
        <w:t>сти от 24 сентября 2007 года №</w:t>
      </w:r>
      <w:r>
        <w:rPr>
          <w:rFonts w:eastAsiaTheme="minorHAnsi"/>
          <w:sz w:val="28"/>
          <w:szCs w:val="28"/>
        </w:rPr>
        <w:t xml:space="preserve">150 </w:t>
      </w:r>
      <w:r>
        <w:rPr>
          <w:rFonts w:eastAsiaTheme="minorHAnsi" w:cs="Times New Roman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Об особенностях организации муниципальной службы</w:t>
      </w:r>
      <w:r w:rsidR="00D77FC7">
        <w:rPr>
          <w:rFonts w:eastAsiaTheme="minorHAnsi"/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</w:rPr>
        <w:t xml:space="preserve"> Белгородской области</w:t>
      </w:r>
      <w:r>
        <w:rPr>
          <w:rFonts w:eastAsiaTheme="minorHAnsi" w:cs="Times New Roman"/>
          <w:sz w:val="28"/>
          <w:szCs w:val="28"/>
        </w:rPr>
        <w:t>»</w:t>
      </w:r>
      <w:r w:rsidR="00D77FC7">
        <w:rPr>
          <w:rFonts w:eastAsiaTheme="minorHAnsi"/>
          <w:sz w:val="28"/>
          <w:szCs w:val="28"/>
        </w:rPr>
        <w:t>, ст.</w:t>
      </w:r>
      <w:r>
        <w:rPr>
          <w:rFonts w:eastAsiaTheme="minorHAnsi"/>
          <w:sz w:val="28"/>
          <w:szCs w:val="28"/>
        </w:rPr>
        <w:t>2</w:t>
      </w:r>
      <w:r w:rsidR="00C10C88">
        <w:rPr>
          <w:rFonts w:eastAsiaTheme="minorHAnsi"/>
          <w:sz w:val="28"/>
          <w:szCs w:val="28"/>
        </w:rPr>
        <w:t>8</w:t>
      </w:r>
      <w:r>
        <w:rPr>
          <w:rFonts w:eastAsiaTheme="minorHAnsi"/>
          <w:sz w:val="28"/>
          <w:szCs w:val="28"/>
        </w:rPr>
        <w:t xml:space="preserve"> Устава </w:t>
      </w:r>
      <w:r w:rsidR="00D77FC7" w:rsidRPr="00D77FC7">
        <w:rPr>
          <w:rFonts w:eastAsiaTheme="minorHAnsi"/>
          <w:color w:val="000000" w:themeColor="text1"/>
          <w:sz w:val="28"/>
          <w:szCs w:val="28"/>
        </w:rPr>
        <w:t>Венгеровского</w:t>
      </w:r>
      <w:r w:rsidR="00C10C88">
        <w:rPr>
          <w:rFonts w:eastAsiaTheme="minorHAnsi"/>
          <w:sz w:val="28"/>
          <w:szCs w:val="28"/>
        </w:rPr>
        <w:t xml:space="preserve"> сельского поселения </w:t>
      </w:r>
      <w:r>
        <w:rPr>
          <w:rFonts w:eastAsiaTheme="minorHAnsi"/>
          <w:sz w:val="28"/>
          <w:szCs w:val="28"/>
        </w:rPr>
        <w:t xml:space="preserve">муниципального района </w:t>
      </w:r>
      <w:r>
        <w:rPr>
          <w:rFonts w:eastAsiaTheme="minorHAnsi" w:cs="Times New Roman"/>
          <w:sz w:val="28"/>
          <w:szCs w:val="28"/>
        </w:rPr>
        <w:t>«</w:t>
      </w:r>
      <w:r w:rsidR="00D17BBB">
        <w:rPr>
          <w:rFonts w:eastAsiaTheme="minorHAnsi"/>
          <w:sz w:val="28"/>
          <w:szCs w:val="28"/>
        </w:rPr>
        <w:t>Ракитянский</w:t>
      </w:r>
      <w:r>
        <w:rPr>
          <w:rFonts w:eastAsiaTheme="minorHAnsi"/>
          <w:sz w:val="28"/>
          <w:szCs w:val="28"/>
        </w:rPr>
        <w:t xml:space="preserve"> район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Белгородской области, </w:t>
      </w:r>
      <w:r w:rsidR="00C10C88" w:rsidRPr="00D77FC7">
        <w:rPr>
          <w:rFonts w:eastAsiaTheme="minorHAnsi"/>
          <w:sz w:val="28"/>
          <w:szCs w:val="28"/>
        </w:rPr>
        <w:t xml:space="preserve">земское собрание </w:t>
      </w:r>
      <w:r w:rsidR="00D77FC7" w:rsidRPr="00D77FC7">
        <w:rPr>
          <w:rFonts w:eastAsiaTheme="minorHAnsi"/>
          <w:color w:val="000000" w:themeColor="text1"/>
          <w:sz w:val="28"/>
          <w:szCs w:val="28"/>
        </w:rPr>
        <w:t>Венгеровского</w:t>
      </w:r>
      <w:r w:rsidR="00C10C88" w:rsidRPr="00D77FC7">
        <w:rPr>
          <w:rFonts w:eastAsiaTheme="minorHAnsi"/>
          <w:sz w:val="28"/>
          <w:szCs w:val="28"/>
        </w:rPr>
        <w:t xml:space="preserve"> сельского поселения</w:t>
      </w:r>
      <w:r w:rsidRPr="007D5D5E">
        <w:rPr>
          <w:rFonts w:eastAsiaTheme="minorHAnsi"/>
          <w:b/>
          <w:sz w:val="28"/>
          <w:szCs w:val="28"/>
        </w:rPr>
        <w:t xml:space="preserve">  р е ш и л </w:t>
      </w:r>
      <w:r w:rsidR="00C10C88">
        <w:rPr>
          <w:rFonts w:eastAsiaTheme="minorHAnsi"/>
          <w:b/>
          <w:sz w:val="28"/>
          <w:szCs w:val="28"/>
        </w:rPr>
        <w:t>о</w:t>
      </w:r>
      <w:r w:rsidRPr="007D5D5E">
        <w:rPr>
          <w:rFonts w:eastAsiaTheme="minorHAnsi"/>
          <w:b/>
          <w:sz w:val="28"/>
          <w:szCs w:val="28"/>
        </w:rPr>
        <w:t>:</w:t>
      </w:r>
    </w:p>
    <w:p w:rsidR="002C0FA1" w:rsidRPr="00D77FC7" w:rsidRDefault="007A4EF0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 w:rsidRPr="00D77FC7">
        <w:rPr>
          <w:rFonts w:ascii="Times New Roman" w:eastAsiaTheme="minorHAnsi" w:hAnsi="Times New Roman"/>
          <w:sz w:val="28"/>
          <w:szCs w:val="28"/>
        </w:rPr>
        <w:t xml:space="preserve">1. Утвердить проект контракта главы администрации </w:t>
      </w:r>
      <w:r w:rsidR="00D77FC7" w:rsidRPr="00D77FC7">
        <w:rPr>
          <w:rFonts w:ascii="Times New Roman" w:eastAsiaTheme="minorHAnsi" w:hAnsi="Times New Roman"/>
          <w:color w:val="000000" w:themeColor="text1"/>
          <w:sz w:val="28"/>
          <w:szCs w:val="28"/>
        </w:rPr>
        <w:t>Венгеровского</w:t>
      </w:r>
      <w:r w:rsidR="00D77FC7" w:rsidRPr="00D77FC7">
        <w:rPr>
          <w:rFonts w:ascii="Times New Roman" w:eastAsiaTheme="minorHAnsi" w:hAnsi="Times New Roman"/>
          <w:sz w:val="28"/>
          <w:szCs w:val="28"/>
        </w:rPr>
        <w:t xml:space="preserve"> </w:t>
      </w:r>
      <w:r w:rsidR="00C10C88" w:rsidRPr="00D77FC7">
        <w:rPr>
          <w:rFonts w:ascii="Times New Roman" w:eastAsiaTheme="minorHAnsi" w:hAnsi="Times New Roman"/>
          <w:sz w:val="28"/>
          <w:szCs w:val="28"/>
        </w:rPr>
        <w:t>сельского поселения</w:t>
      </w:r>
      <w:r w:rsidRPr="00D77FC7">
        <w:rPr>
          <w:rFonts w:ascii="Times New Roman" w:eastAsiaTheme="minorHAnsi" w:hAnsi="Times New Roman"/>
          <w:sz w:val="28"/>
          <w:szCs w:val="28"/>
        </w:rPr>
        <w:t xml:space="preserve"> (прилагается).</w:t>
      </w:r>
    </w:p>
    <w:p w:rsidR="0031727D" w:rsidRPr="0031727D" w:rsidRDefault="00E86130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 xml:space="preserve">. </w:t>
      </w:r>
      <w:r w:rsidR="00C10C88">
        <w:rPr>
          <w:rFonts w:ascii="Times New Roman" w:hAnsi="Times New Roman"/>
          <w:sz w:val="28"/>
          <w:szCs w:val="28"/>
        </w:rPr>
        <w:t xml:space="preserve">Настоящее решение обнародовать в установленном Уставом </w:t>
      </w:r>
      <w:r w:rsidR="00D77FC7" w:rsidRPr="00D77FC7">
        <w:rPr>
          <w:rFonts w:ascii="Times New Roman" w:eastAsiaTheme="minorHAnsi" w:hAnsi="Times New Roman"/>
          <w:color w:val="000000" w:themeColor="text1"/>
          <w:sz w:val="28"/>
          <w:szCs w:val="28"/>
        </w:rPr>
        <w:t>Венгеровского</w:t>
      </w:r>
      <w:r w:rsidR="00D77FC7" w:rsidRPr="00D77FC7">
        <w:rPr>
          <w:rFonts w:ascii="Times New Roman" w:hAnsi="Times New Roman"/>
          <w:sz w:val="28"/>
          <w:szCs w:val="28"/>
        </w:rPr>
        <w:t xml:space="preserve"> </w:t>
      </w:r>
      <w:r w:rsidR="00C10C88" w:rsidRPr="00D77FC7">
        <w:rPr>
          <w:rFonts w:ascii="Times New Roman" w:hAnsi="Times New Roman"/>
          <w:sz w:val="28"/>
          <w:szCs w:val="28"/>
        </w:rPr>
        <w:t>сельского поселения порядке и разместить на официальном</w:t>
      </w:r>
      <w:r w:rsidR="00C10C88">
        <w:rPr>
          <w:rFonts w:ascii="Times New Roman" w:hAnsi="Times New Roman"/>
          <w:sz w:val="28"/>
          <w:szCs w:val="28"/>
        </w:rPr>
        <w:t xml:space="preserve"> </w:t>
      </w:r>
      <w:r w:rsidR="00C10C88" w:rsidRPr="00D77FC7">
        <w:rPr>
          <w:rFonts w:ascii="Times New Roman" w:hAnsi="Times New Roman"/>
          <w:sz w:val="28"/>
          <w:szCs w:val="28"/>
        </w:rPr>
        <w:t xml:space="preserve">сайте органов местного самоуправления </w:t>
      </w:r>
      <w:r w:rsidR="00D77FC7" w:rsidRPr="00D77FC7">
        <w:rPr>
          <w:rFonts w:ascii="Times New Roman" w:eastAsiaTheme="minorHAnsi" w:hAnsi="Times New Roman"/>
          <w:color w:val="000000" w:themeColor="text1"/>
          <w:sz w:val="28"/>
          <w:szCs w:val="28"/>
        </w:rPr>
        <w:t>Венгеровского</w:t>
      </w:r>
      <w:r w:rsidR="00C10C88" w:rsidRPr="00D77FC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10C88">
        <w:rPr>
          <w:rFonts w:ascii="Times New Roman" w:hAnsi="Times New Roman"/>
          <w:sz w:val="28"/>
          <w:szCs w:val="28"/>
        </w:rPr>
        <w:t xml:space="preserve"> муниципального района «</w:t>
      </w:r>
      <w:r w:rsidR="00D17BBB">
        <w:rPr>
          <w:rFonts w:ascii="Times New Roman" w:hAnsi="Times New Roman"/>
          <w:sz w:val="28"/>
          <w:szCs w:val="28"/>
        </w:rPr>
        <w:t>Ракитянский</w:t>
      </w:r>
      <w:r w:rsidR="00C10C88">
        <w:rPr>
          <w:rFonts w:ascii="Times New Roman" w:hAnsi="Times New Roman"/>
          <w:sz w:val="28"/>
          <w:szCs w:val="28"/>
        </w:rPr>
        <w:t xml:space="preserve"> район» Белгородской </w:t>
      </w:r>
      <w:r w:rsidR="00D77FC7">
        <w:rPr>
          <w:rFonts w:ascii="Times New Roman" w:hAnsi="Times New Roman"/>
          <w:sz w:val="28"/>
          <w:szCs w:val="28"/>
        </w:rPr>
        <w:t>области в</w:t>
      </w:r>
      <w:r w:rsidR="00C10C88">
        <w:rPr>
          <w:rFonts w:ascii="Times New Roman" w:hAnsi="Times New Roman"/>
          <w:sz w:val="28"/>
          <w:szCs w:val="28"/>
        </w:rPr>
        <w:t xml:space="preserve"> сети </w:t>
      </w:r>
      <w:r w:rsidR="00C10C88" w:rsidRPr="0031727D">
        <w:rPr>
          <w:rFonts w:ascii="Times New Roman" w:hAnsi="Times New Roman"/>
          <w:color w:val="000000" w:themeColor="text1"/>
          <w:sz w:val="28"/>
          <w:szCs w:val="28"/>
        </w:rPr>
        <w:t xml:space="preserve">Интернет </w:t>
      </w:r>
      <w:r w:rsidR="0031727D" w:rsidRPr="0031727D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9" w:history="1"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https://www.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vengerovskoe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31.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gosweb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gosuslugi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31727D" w:rsidRPr="0031727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2C0FA1" w:rsidRPr="007D5D5E" w:rsidRDefault="00E86130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C10C88">
        <w:rPr>
          <w:rFonts w:ascii="Times New Roman" w:eastAsiaTheme="minorHAnsi" w:hAnsi="Times New Roman"/>
          <w:sz w:val="28"/>
          <w:szCs w:val="28"/>
        </w:rPr>
        <w:t>обнародования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>.</w:t>
      </w:r>
    </w:p>
    <w:p w:rsidR="002C0FA1" w:rsidRDefault="00E86130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7A4EF0">
        <w:rPr>
          <w:rFonts w:ascii="Times New Roman" w:eastAsiaTheme="minorHAnsi" w:hAnsi="Times New Roman"/>
          <w:sz w:val="28"/>
          <w:szCs w:val="28"/>
        </w:rPr>
        <w:t>.  Контроль за исполнением данного решения оставляю за собой.</w:t>
      </w:r>
    </w:p>
    <w:p w:rsidR="001421CD" w:rsidRDefault="001421CD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sz w:val="28"/>
          <w:szCs w:val="28"/>
        </w:rPr>
      </w:pPr>
    </w:p>
    <w:p w:rsidR="001421CD" w:rsidRDefault="001421CD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sz w:val="28"/>
          <w:szCs w:val="28"/>
        </w:rPr>
      </w:pPr>
    </w:p>
    <w:p w:rsidR="001421CD" w:rsidRDefault="001421CD" w:rsidP="001421CD">
      <w:pPr>
        <w:pStyle w:val="ConsPlusNormal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Председатель земского собрания</w:t>
      </w:r>
    </w:p>
    <w:p w:rsidR="001421CD" w:rsidRDefault="001421CD" w:rsidP="001421CD">
      <w:pPr>
        <w:pStyle w:val="ConsPlusNormal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Венгеровского сельского поселения                                            Ю.А. Провоторов</w:t>
      </w:r>
    </w:p>
    <w:p w:rsidR="004A6BCB" w:rsidRDefault="004A6BCB" w:rsidP="001421CD">
      <w:pPr>
        <w:pStyle w:val="ConsPlusNormal"/>
        <w:jc w:val="both"/>
        <w:rPr>
          <w:sz w:val="28"/>
          <w:szCs w:val="28"/>
        </w:rPr>
      </w:pPr>
    </w:p>
    <w:p w:rsidR="001421CD" w:rsidRDefault="001421CD" w:rsidP="001421CD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C0FA1" w:rsidRDefault="002C0FA1">
      <w:pPr>
        <w:pStyle w:val="ConsPlusNormal"/>
        <w:ind w:firstLine="540"/>
        <w:jc w:val="both"/>
        <w:rPr>
          <w:sz w:val="28"/>
          <w:szCs w:val="28"/>
        </w:rPr>
      </w:pPr>
    </w:p>
    <w:p w:rsidR="002C0FA1" w:rsidRDefault="002C0FA1">
      <w:pPr>
        <w:pStyle w:val="ConsPlusNormal"/>
        <w:rPr>
          <w:b/>
        </w:rPr>
      </w:pPr>
    </w:p>
    <w:p w:rsidR="002C0FA1" w:rsidRPr="007D5D5E" w:rsidRDefault="004C2375" w:rsidP="004C237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1421CD">
        <w:rPr>
          <w:b/>
          <w:sz w:val="28"/>
          <w:szCs w:val="28"/>
        </w:rPr>
        <w:t>П</w:t>
      </w:r>
      <w:r w:rsidR="007A4EF0" w:rsidRPr="007D5D5E">
        <w:rPr>
          <w:rFonts w:eastAsiaTheme="minorHAnsi"/>
          <w:b/>
          <w:sz w:val="28"/>
          <w:szCs w:val="28"/>
        </w:rPr>
        <w:t>р</w:t>
      </w:r>
      <w:r w:rsidR="007D5D5E">
        <w:rPr>
          <w:rFonts w:eastAsiaTheme="minorHAnsi"/>
          <w:b/>
          <w:sz w:val="28"/>
          <w:szCs w:val="28"/>
        </w:rPr>
        <w:t xml:space="preserve">иложение </w:t>
      </w:r>
    </w:p>
    <w:p w:rsidR="00C10C88" w:rsidRDefault="007A4EF0" w:rsidP="00C10C88">
      <w:pPr>
        <w:pStyle w:val="ConsPlusNormal"/>
        <w:ind w:left="3686"/>
        <w:rPr>
          <w:rFonts w:eastAsiaTheme="minorHAnsi"/>
          <w:b/>
          <w:sz w:val="28"/>
          <w:szCs w:val="28"/>
        </w:rPr>
      </w:pPr>
      <w:r w:rsidRPr="007D5D5E">
        <w:rPr>
          <w:rFonts w:eastAsiaTheme="minorHAnsi"/>
          <w:b/>
          <w:sz w:val="28"/>
          <w:szCs w:val="28"/>
        </w:rPr>
        <w:t>к решению</w:t>
      </w:r>
      <w:r w:rsidR="00C75674" w:rsidRPr="007D5D5E">
        <w:rPr>
          <w:rFonts w:eastAsiaTheme="minorHAnsi"/>
          <w:b/>
          <w:sz w:val="28"/>
          <w:szCs w:val="28"/>
        </w:rPr>
        <w:t xml:space="preserve"> </w:t>
      </w:r>
      <w:r w:rsidR="00C10C88">
        <w:rPr>
          <w:rFonts w:eastAsiaTheme="minorHAnsi"/>
          <w:b/>
          <w:sz w:val="28"/>
          <w:szCs w:val="28"/>
        </w:rPr>
        <w:t xml:space="preserve">земского собрания </w:t>
      </w:r>
    </w:p>
    <w:p w:rsidR="002C0FA1" w:rsidRPr="007D5D5E" w:rsidRDefault="00D37404" w:rsidP="00C10C88">
      <w:pPr>
        <w:pStyle w:val="ConsPlusNormal"/>
        <w:ind w:left="3686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Венгеровского</w:t>
      </w:r>
      <w:r w:rsidR="00C10C88">
        <w:rPr>
          <w:rFonts w:eastAsiaTheme="minorHAnsi"/>
          <w:b/>
          <w:sz w:val="28"/>
          <w:szCs w:val="28"/>
        </w:rPr>
        <w:t xml:space="preserve"> сельского поселения</w:t>
      </w:r>
    </w:p>
    <w:p w:rsidR="002C0FA1" w:rsidRPr="007D5D5E" w:rsidRDefault="00D055ED">
      <w:pPr>
        <w:pStyle w:val="ConsPlusNormal"/>
        <w:ind w:left="3686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от </w:t>
      </w:r>
      <w:r w:rsidR="0040707C">
        <w:rPr>
          <w:rFonts w:eastAsiaTheme="minorHAnsi"/>
          <w:b/>
          <w:sz w:val="28"/>
          <w:szCs w:val="28"/>
        </w:rPr>
        <w:t>10.0</w:t>
      </w:r>
      <w:r w:rsidR="00131014">
        <w:rPr>
          <w:rFonts w:eastAsiaTheme="minorHAnsi"/>
          <w:b/>
          <w:sz w:val="28"/>
          <w:szCs w:val="28"/>
        </w:rPr>
        <w:t>4</w:t>
      </w:r>
      <w:bookmarkStart w:id="0" w:name="_GoBack"/>
      <w:bookmarkEnd w:id="0"/>
      <w:r w:rsidR="0040707C">
        <w:rPr>
          <w:rFonts w:eastAsiaTheme="minorHAnsi"/>
          <w:b/>
          <w:sz w:val="28"/>
          <w:szCs w:val="28"/>
        </w:rPr>
        <w:t>.2025</w:t>
      </w:r>
      <w:r w:rsidR="007003A9" w:rsidRPr="007D5D5E">
        <w:rPr>
          <w:rFonts w:eastAsiaTheme="minorHAnsi"/>
          <w:b/>
          <w:sz w:val="28"/>
          <w:szCs w:val="28"/>
        </w:rPr>
        <w:t xml:space="preserve"> года</w:t>
      </w:r>
      <w:r w:rsidR="007A4EF0" w:rsidRPr="007D5D5E">
        <w:rPr>
          <w:rFonts w:eastAsiaTheme="minorHAnsi"/>
          <w:b/>
          <w:sz w:val="28"/>
          <w:szCs w:val="28"/>
        </w:rPr>
        <w:t xml:space="preserve"> </w:t>
      </w:r>
      <w:r w:rsidR="007A4EF0" w:rsidRPr="008F16D0">
        <w:rPr>
          <w:rFonts w:eastAsiaTheme="minorHAnsi"/>
          <w:b/>
          <w:sz w:val="28"/>
          <w:szCs w:val="28"/>
        </w:rPr>
        <w:t xml:space="preserve">№ </w:t>
      </w:r>
      <w:r w:rsidR="00D37404">
        <w:rPr>
          <w:rFonts w:eastAsiaTheme="minorHAnsi"/>
          <w:b/>
          <w:sz w:val="28"/>
          <w:szCs w:val="28"/>
        </w:rPr>
        <w:t>3</w:t>
      </w:r>
    </w:p>
    <w:p w:rsidR="002C0FA1" w:rsidRDefault="002C0FA1">
      <w:pPr>
        <w:pStyle w:val="ConsPlusNormal"/>
        <w:ind w:left="3686"/>
        <w:rPr>
          <w:sz w:val="28"/>
          <w:szCs w:val="28"/>
        </w:rPr>
      </w:pPr>
    </w:p>
    <w:p w:rsidR="002C0FA1" w:rsidRDefault="002C0FA1">
      <w:pPr>
        <w:pStyle w:val="ConsPlusNormal"/>
        <w:ind w:left="3686"/>
        <w:rPr>
          <w:sz w:val="28"/>
          <w:szCs w:val="28"/>
        </w:rPr>
      </w:pPr>
    </w:p>
    <w:p w:rsidR="002C0FA1" w:rsidRDefault="002C0FA1">
      <w:pPr>
        <w:rPr>
          <w:rFonts w:cs="Times New Roman"/>
          <w:sz w:val="28"/>
          <w:szCs w:val="28"/>
        </w:rPr>
      </w:pPr>
    </w:p>
    <w:p w:rsidR="004C2375" w:rsidRPr="007003A9" w:rsidRDefault="004C2375" w:rsidP="004C2375">
      <w:pPr>
        <w:pStyle w:val="af3"/>
        <w:rPr>
          <w:color w:val="000000" w:themeColor="text1"/>
          <w:sz w:val="28"/>
          <w:szCs w:val="28"/>
        </w:rPr>
      </w:pPr>
      <w:r w:rsidRPr="007003A9">
        <w:rPr>
          <w:rFonts w:eastAsiaTheme="minorHAnsi"/>
          <w:color w:val="000000" w:themeColor="text1"/>
          <w:sz w:val="28"/>
          <w:szCs w:val="28"/>
        </w:rPr>
        <w:t>ПРОЕКТ КОНТРАКТА</w:t>
      </w:r>
    </w:p>
    <w:p w:rsidR="004C2375" w:rsidRPr="007003A9" w:rsidRDefault="004C2375" w:rsidP="00C10C88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003A9">
        <w:rPr>
          <w:rFonts w:eastAsiaTheme="minorHAnsi"/>
          <w:b/>
          <w:color w:val="000000" w:themeColor="text1"/>
          <w:sz w:val="28"/>
          <w:szCs w:val="28"/>
        </w:rPr>
        <w:t>главы администрации</w:t>
      </w:r>
      <w:r w:rsidR="007003A9" w:rsidRPr="007003A9">
        <w:rPr>
          <w:rFonts w:eastAsiaTheme="minorHAnsi"/>
          <w:b/>
          <w:color w:val="000000" w:themeColor="text1"/>
          <w:sz w:val="28"/>
          <w:szCs w:val="28"/>
        </w:rPr>
        <w:t xml:space="preserve"> </w:t>
      </w:r>
      <w:r w:rsidR="007003A9" w:rsidRPr="007003A9">
        <w:rPr>
          <w:rFonts w:eastAsiaTheme="minorHAnsi"/>
          <w:b/>
          <w:bCs w:val="0"/>
          <w:color w:val="000000" w:themeColor="text1"/>
          <w:sz w:val="28"/>
          <w:szCs w:val="28"/>
        </w:rPr>
        <w:t xml:space="preserve">Венгеровского </w:t>
      </w:r>
      <w:r w:rsidR="00C10C88" w:rsidRPr="007003A9">
        <w:rPr>
          <w:rFonts w:eastAsiaTheme="minorHAnsi"/>
          <w:b/>
          <w:bCs w:val="0"/>
          <w:color w:val="000000" w:themeColor="text1"/>
          <w:sz w:val="28"/>
          <w:szCs w:val="28"/>
        </w:rPr>
        <w:t>сельского поселения</w:t>
      </w:r>
    </w:p>
    <w:p w:rsidR="004C2375" w:rsidRDefault="004C2375" w:rsidP="004C2375">
      <w:pPr>
        <w:shd w:val="clear" w:color="auto" w:fill="FFFFFF"/>
        <w:ind w:firstLine="540"/>
        <w:jc w:val="center"/>
        <w:rPr>
          <w:b/>
          <w:color w:val="000000"/>
        </w:rPr>
      </w:pPr>
    </w:p>
    <w:p w:rsidR="004C2375" w:rsidRDefault="004C2375" w:rsidP="004C2375">
      <w:pPr>
        <w:shd w:val="clear" w:color="auto" w:fill="FFFFFF"/>
        <w:ind w:firstLine="540"/>
        <w:jc w:val="center"/>
        <w:rPr>
          <w:b/>
          <w:color w:val="000000"/>
        </w:rPr>
      </w:pPr>
    </w:p>
    <w:p w:rsidR="004C2375" w:rsidRDefault="004C2375" w:rsidP="004C2375">
      <w:pPr>
        <w:shd w:val="clear" w:color="auto" w:fill="FFFFFF"/>
        <w:ind w:firstLine="540"/>
        <w:jc w:val="center"/>
        <w:rPr>
          <w:color w:val="000000"/>
        </w:rPr>
      </w:pPr>
    </w:p>
    <w:p w:rsidR="00C10C88" w:rsidRPr="001C7E11" w:rsidRDefault="001C7E11" w:rsidP="004C2375">
      <w:pPr>
        <w:shd w:val="clear" w:color="auto" w:fill="FFFFFF"/>
        <w:rPr>
          <w:rFonts w:eastAsiaTheme="minorHAnsi"/>
          <w:color w:val="000000" w:themeColor="text1"/>
          <w:sz w:val="28"/>
          <w:szCs w:val="28"/>
        </w:rPr>
      </w:pPr>
      <w:r w:rsidRPr="001C7E11">
        <w:rPr>
          <w:rFonts w:eastAsiaTheme="minorHAnsi"/>
          <w:color w:val="000000" w:themeColor="text1"/>
          <w:sz w:val="28"/>
          <w:szCs w:val="28"/>
        </w:rPr>
        <w:t xml:space="preserve">Венгеровское </w:t>
      </w:r>
      <w:r w:rsidR="00C10C88" w:rsidRPr="001C7E11">
        <w:rPr>
          <w:rFonts w:eastAsiaTheme="minorHAnsi"/>
          <w:color w:val="000000" w:themeColor="text1"/>
          <w:sz w:val="28"/>
          <w:szCs w:val="28"/>
        </w:rPr>
        <w:t>сельское поселение</w:t>
      </w:r>
    </w:p>
    <w:p w:rsidR="004C2375" w:rsidRPr="001C7E11" w:rsidRDefault="00C10C88" w:rsidP="004C2375">
      <w:pPr>
        <w:shd w:val="clear" w:color="auto" w:fill="FFFFFF"/>
        <w:rPr>
          <w:color w:val="000000" w:themeColor="text1"/>
          <w:sz w:val="28"/>
          <w:szCs w:val="28"/>
        </w:rPr>
      </w:pPr>
      <w:r w:rsidRPr="001C7E11">
        <w:rPr>
          <w:rFonts w:eastAsiaTheme="minorHAnsi"/>
          <w:color w:val="000000" w:themeColor="text1"/>
          <w:sz w:val="28"/>
          <w:szCs w:val="28"/>
        </w:rPr>
        <w:t>муниципального</w:t>
      </w:r>
      <w:r w:rsidR="004C2375" w:rsidRPr="001C7E11">
        <w:rPr>
          <w:rFonts w:eastAsiaTheme="minorHAnsi"/>
          <w:color w:val="000000" w:themeColor="text1"/>
          <w:sz w:val="28"/>
          <w:szCs w:val="28"/>
        </w:rPr>
        <w:t xml:space="preserve"> район</w:t>
      </w:r>
      <w:r w:rsidRPr="001C7E11">
        <w:rPr>
          <w:rFonts w:eastAsiaTheme="minorHAnsi"/>
          <w:color w:val="000000" w:themeColor="text1"/>
          <w:sz w:val="28"/>
          <w:szCs w:val="28"/>
        </w:rPr>
        <w:t>а</w:t>
      </w:r>
    </w:p>
    <w:p w:rsidR="004C2375" w:rsidRPr="001C7E11" w:rsidRDefault="004C2375" w:rsidP="004C2375">
      <w:pPr>
        <w:shd w:val="clear" w:color="auto" w:fill="FFFFFF"/>
        <w:rPr>
          <w:color w:val="000000" w:themeColor="text1"/>
          <w:sz w:val="28"/>
          <w:szCs w:val="28"/>
        </w:rPr>
      </w:pPr>
      <w:r w:rsidRPr="001C7E11">
        <w:rPr>
          <w:rFonts w:eastAsiaTheme="minorHAnsi"/>
          <w:color w:val="000000" w:themeColor="text1"/>
          <w:sz w:val="28"/>
          <w:szCs w:val="28"/>
        </w:rPr>
        <w:t>«</w:t>
      </w:r>
      <w:r w:rsidR="00D17BBB" w:rsidRPr="001C7E11">
        <w:rPr>
          <w:rFonts w:eastAsiaTheme="minorHAnsi"/>
          <w:color w:val="000000" w:themeColor="text1"/>
          <w:sz w:val="28"/>
          <w:szCs w:val="28"/>
        </w:rPr>
        <w:t>Ракитянский</w:t>
      </w:r>
      <w:r w:rsidRPr="001C7E11">
        <w:rPr>
          <w:rFonts w:eastAsiaTheme="minorHAnsi"/>
          <w:color w:val="000000" w:themeColor="text1"/>
          <w:sz w:val="28"/>
          <w:szCs w:val="28"/>
        </w:rPr>
        <w:t xml:space="preserve"> район»</w:t>
      </w:r>
    </w:p>
    <w:p w:rsidR="004C2375" w:rsidRPr="001C7E11" w:rsidRDefault="004C2375" w:rsidP="004C2375">
      <w:pPr>
        <w:shd w:val="clear" w:color="auto" w:fill="FFFFFF"/>
        <w:rPr>
          <w:color w:val="000000" w:themeColor="text1"/>
          <w:sz w:val="28"/>
          <w:szCs w:val="28"/>
        </w:rPr>
      </w:pPr>
      <w:r w:rsidRPr="001C7E11">
        <w:rPr>
          <w:rFonts w:eastAsiaTheme="minorHAnsi"/>
          <w:color w:val="000000" w:themeColor="text1"/>
          <w:sz w:val="28"/>
          <w:szCs w:val="28"/>
        </w:rPr>
        <w:t>Белгородской области</w:t>
      </w:r>
      <w:r w:rsidRPr="001C7E11">
        <w:rPr>
          <w:rFonts w:eastAsiaTheme="minorHAnsi"/>
          <w:color w:val="000000" w:themeColor="text1"/>
          <w:sz w:val="28"/>
          <w:szCs w:val="28"/>
        </w:rPr>
        <w:tab/>
      </w:r>
      <w:r w:rsidRPr="001C7E11">
        <w:rPr>
          <w:rFonts w:eastAsiaTheme="minorHAnsi"/>
          <w:color w:val="000000" w:themeColor="text1"/>
          <w:sz w:val="28"/>
          <w:szCs w:val="28"/>
        </w:rPr>
        <w:tab/>
      </w:r>
      <w:r w:rsidRPr="001C7E11">
        <w:rPr>
          <w:rFonts w:eastAsiaTheme="minorHAnsi"/>
          <w:color w:val="000000" w:themeColor="text1"/>
          <w:sz w:val="28"/>
          <w:szCs w:val="28"/>
        </w:rPr>
        <w:tab/>
      </w:r>
      <w:r w:rsidR="001C7E11">
        <w:rPr>
          <w:rFonts w:eastAsiaTheme="minorHAnsi"/>
          <w:color w:val="000000" w:themeColor="text1"/>
          <w:sz w:val="28"/>
          <w:szCs w:val="28"/>
        </w:rPr>
        <w:t xml:space="preserve">                     </w:t>
      </w:r>
      <w:r w:rsidRPr="001C7E11">
        <w:rPr>
          <w:rFonts w:eastAsiaTheme="minorHAnsi"/>
          <w:color w:val="000000" w:themeColor="text1"/>
          <w:sz w:val="28"/>
          <w:szCs w:val="28"/>
        </w:rPr>
        <w:t>« ____ »  ________   20__ года</w:t>
      </w:r>
    </w:p>
    <w:p w:rsidR="004C2375" w:rsidRDefault="004C2375" w:rsidP="004C2375">
      <w:pPr>
        <w:shd w:val="clear" w:color="auto" w:fill="FFFFFF"/>
        <w:ind w:firstLine="540"/>
        <w:rPr>
          <w:color w:val="000000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Pr="00642AB8" w:rsidRDefault="004C2375" w:rsidP="00946821">
      <w:pPr>
        <w:pStyle w:val="Style6"/>
        <w:widowControl/>
        <w:tabs>
          <w:tab w:val="left" w:pos="5490"/>
          <w:tab w:val="left" w:leader="underscore" w:pos="892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42AB8">
        <w:rPr>
          <w:rStyle w:val="FontStyle14"/>
          <w:rFonts w:eastAsiaTheme="minorHAnsi"/>
          <w:sz w:val="28"/>
          <w:szCs w:val="28"/>
        </w:rPr>
        <w:t xml:space="preserve">Муниципальное образование </w:t>
      </w:r>
      <w:r w:rsidR="00CC3328">
        <w:rPr>
          <w:rStyle w:val="FontStyle14"/>
          <w:rFonts w:eastAsiaTheme="minorHAnsi"/>
          <w:sz w:val="28"/>
          <w:szCs w:val="28"/>
        </w:rPr>
        <w:t>«</w:t>
      </w:r>
      <w:r w:rsidR="00946821" w:rsidRPr="001C7E11">
        <w:rPr>
          <w:rFonts w:eastAsiaTheme="minorHAnsi"/>
          <w:color w:val="000000" w:themeColor="text1"/>
          <w:sz w:val="28"/>
          <w:szCs w:val="28"/>
        </w:rPr>
        <w:t>Венгеровское</w:t>
      </w:r>
      <w:r w:rsidR="00946821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C10C88" w:rsidRPr="00642AB8">
        <w:rPr>
          <w:rStyle w:val="FontStyle14"/>
          <w:rFonts w:eastAsiaTheme="minorHAnsi"/>
          <w:sz w:val="28"/>
          <w:szCs w:val="28"/>
        </w:rPr>
        <w:t>сельское поселение</w:t>
      </w:r>
      <w:r w:rsidR="00CC3328">
        <w:rPr>
          <w:rStyle w:val="FontStyle14"/>
          <w:rFonts w:eastAsiaTheme="minorHAnsi"/>
          <w:sz w:val="28"/>
          <w:szCs w:val="28"/>
        </w:rPr>
        <w:t>»</w:t>
      </w:r>
      <w:r w:rsidR="00C10C88" w:rsidRPr="00642AB8">
        <w:rPr>
          <w:rStyle w:val="FontStyle14"/>
          <w:rFonts w:eastAsiaTheme="minorHAnsi"/>
          <w:sz w:val="28"/>
          <w:szCs w:val="28"/>
        </w:rPr>
        <w:t xml:space="preserve"> </w:t>
      </w:r>
      <w:r w:rsidRPr="00642AB8">
        <w:rPr>
          <w:rStyle w:val="FontStyle14"/>
          <w:rFonts w:eastAsiaTheme="minorHAnsi"/>
          <w:sz w:val="28"/>
          <w:szCs w:val="28"/>
        </w:rPr>
        <w:t>муниципальн</w:t>
      </w:r>
      <w:r w:rsidR="00F714E0" w:rsidRPr="00642AB8">
        <w:rPr>
          <w:rStyle w:val="FontStyle14"/>
          <w:rFonts w:eastAsiaTheme="minorHAnsi"/>
          <w:sz w:val="28"/>
          <w:szCs w:val="28"/>
        </w:rPr>
        <w:t>ого</w:t>
      </w:r>
      <w:r w:rsidRPr="00642AB8">
        <w:rPr>
          <w:rStyle w:val="FontStyle14"/>
          <w:rFonts w:eastAsiaTheme="minorHAnsi"/>
          <w:sz w:val="28"/>
          <w:szCs w:val="28"/>
        </w:rPr>
        <w:t xml:space="preserve"> район</w:t>
      </w:r>
      <w:r w:rsidR="00F714E0" w:rsidRPr="00642AB8">
        <w:rPr>
          <w:rStyle w:val="FontStyle14"/>
          <w:rFonts w:eastAsiaTheme="minorHAnsi"/>
          <w:sz w:val="28"/>
          <w:szCs w:val="28"/>
        </w:rPr>
        <w:t>а</w:t>
      </w:r>
      <w:r w:rsidRPr="00642AB8">
        <w:rPr>
          <w:rStyle w:val="FontStyle14"/>
          <w:rFonts w:eastAsiaTheme="minorHAnsi"/>
          <w:sz w:val="28"/>
          <w:szCs w:val="28"/>
        </w:rPr>
        <w:t xml:space="preserve"> «</w:t>
      </w:r>
      <w:r w:rsidR="00D17BBB" w:rsidRPr="00642AB8">
        <w:rPr>
          <w:rFonts w:eastAsiaTheme="minorHAnsi"/>
          <w:color w:val="000000"/>
          <w:sz w:val="28"/>
          <w:szCs w:val="28"/>
        </w:rPr>
        <w:t xml:space="preserve">Ракитянский </w:t>
      </w:r>
      <w:r w:rsidRPr="00642AB8">
        <w:rPr>
          <w:rStyle w:val="FontStyle14"/>
          <w:rFonts w:eastAsiaTheme="minorHAnsi"/>
          <w:sz w:val="28"/>
          <w:szCs w:val="28"/>
        </w:rPr>
        <w:t>район» Белгородской области в лице главы Муниципального образования</w:t>
      </w:r>
      <w:r w:rsidR="00BE4F12">
        <w:rPr>
          <w:rStyle w:val="FontStyle14"/>
          <w:rFonts w:eastAsiaTheme="minorHAnsi"/>
          <w:sz w:val="28"/>
          <w:szCs w:val="28"/>
        </w:rPr>
        <w:t xml:space="preserve"> </w:t>
      </w:r>
      <w:r w:rsidRPr="00642AB8">
        <w:rPr>
          <w:rStyle w:val="FontStyle14"/>
          <w:rFonts w:eastAsiaTheme="minorHAnsi"/>
          <w:sz w:val="28"/>
          <w:szCs w:val="28"/>
        </w:rPr>
        <w:t>___________</w:t>
      </w:r>
      <w:r w:rsidR="00946821">
        <w:rPr>
          <w:rStyle w:val="FontStyle14"/>
          <w:rFonts w:eastAsiaTheme="minorHAnsi"/>
          <w:sz w:val="28"/>
          <w:szCs w:val="28"/>
        </w:rPr>
        <w:t>________</w:t>
      </w:r>
      <w:r w:rsidRPr="00642AB8">
        <w:rPr>
          <w:rStyle w:val="FontStyle14"/>
          <w:rFonts w:eastAsiaTheme="minorHAnsi"/>
          <w:sz w:val="28"/>
          <w:szCs w:val="28"/>
        </w:rPr>
        <w:t>________________</w:t>
      </w:r>
    </w:p>
    <w:p w:rsidR="004C2375" w:rsidRPr="00946821" w:rsidRDefault="004C2375" w:rsidP="004C2375">
      <w:pPr>
        <w:pStyle w:val="Style9"/>
        <w:widowControl/>
        <w:spacing w:line="240" w:lineRule="auto"/>
        <w:rPr>
          <w:sz w:val="20"/>
          <w:szCs w:val="20"/>
          <w:highlight w:val="yellow"/>
        </w:rPr>
      </w:pPr>
      <w:r w:rsidRPr="00946821">
        <w:rPr>
          <w:rStyle w:val="FontStyle13"/>
          <w:rFonts w:eastAsiaTheme="minorHAnsi"/>
          <w:sz w:val="20"/>
          <w:szCs w:val="20"/>
        </w:rPr>
        <w:t xml:space="preserve">                                                                                                         </w:t>
      </w:r>
      <w:r w:rsidR="00CC3328">
        <w:rPr>
          <w:rStyle w:val="FontStyle13"/>
          <w:rFonts w:eastAsiaTheme="minorHAnsi"/>
          <w:sz w:val="20"/>
          <w:szCs w:val="20"/>
        </w:rPr>
        <w:t xml:space="preserve">        </w:t>
      </w:r>
      <w:r w:rsidRPr="00946821">
        <w:rPr>
          <w:rStyle w:val="FontStyle13"/>
          <w:rFonts w:eastAsiaTheme="minorHAnsi"/>
          <w:sz w:val="20"/>
          <w:szCs w:val="20"/>
        </w:rPr>
        <w:t xml:space="preserve"> фамилия, имя, отчество</w:t>
      </w:r>
    </w:p>
    <w:p w:rsidR="004C2375" w:rsidRDefault="004C2375" w:rsidP="004C2375">
      <w:pPr>
        <w:pStyle w:val="Style9"/>
        <w:widowControl/>
        <w:spacing w:line="240" w:lineRule="auto"/>
        <w:rPr>
          <w:rStyle w:val="FontStyle14"/>
          <w:sz w:val="28"/>
        </w:rPr>
      </w:pPr>
      <w:r w:rsidRPr="00642AB8">
        <w:rPr>
          <w:rStyle w:val="FontStyle14"/>
          <w:rFonts w:eastAsiaTheme="minorHAnsi"/>
          <w:sz w:val="28"/>
          <w:szCs w:val="28"/>
        </w:rPr>
        <w:t>действующего на основании Устава Муниципального</w:t>
      </w:r>
      <w:r>
        <w:rPr>
          <w:rStyle w:val="FontStyle14"/>
          <w:rFonts w:eastAsiaTheme="minorHAnsi"/>
          <w:sz w:val="28"/>
          <w:szCs w:val="28"/>
        </w:rPr>
        <w:t xml:space="preserve"> образования </w:t>
      </w:r>
      <w:r w:rsidR="00CC3328">
        <w:rPr>
          <w:rStyle w:val="FontStyle14"/>
          <w:rFonts w:eastAsiaTheme="minorHAnsi"/>
          <w:sz w:val="28"/>
          <w:szCs w:val="28"/>
        </w:rPr>
        <w:t xml:space="preserve">                             </w:t>
      </w:r>
      <w:r>
        <w:rPr>
          <w:rStyle w:val="FontStyle14"/>
          <w:rFonts w:eastAsiaTheme="minorHAnsi"/>
          <w:sz w:val="28"/>
          <w:szCs w:val="28"/>
        </w:rPr>
        <w:t>(далее - Устав), именуемого в дальнейшем «Глава Муниципального образования», с одной стороны, и гражданин Российской Федерации</w:t>
      </w:r>
      <w:r w:rsidR="00BE4F12">
        <w:rPr>
          <w:rStyle w:val="FontStyle14"/>
          <w:rFonts w:eastAsiaTheme="minorHAnsi"/>
          <w:sz w:val="28"/>
          <w:szCs w:val="28"/>
        </w:rPr>
        <w:t xml:space="preserve"> </w:t>
      </w:r>
      <w:r>
        <w:rPr>
          <w:rStyle w:val="FontStyle14"/>
          <w:rFonts w:eastAsiaTheme="minorHAnsi"/>
          <w:sz w:val="28"/>
          <w:szCs w:val="28"/>
        </w:rPr>
        <w:t>________________________</w:t>
      </w:r>
      <w:r w:rsidR="00BE4F12">
        <w:rPr>
          <w:rStyle w:val="FontStyle14"/>
          <w:rFonts w:eastAsiaTheme="minorHAnsi"/>
          <w:sz w:val="28"/>
          <w:szCs w:val="28"/>
        </w:rPr>
        <w:t>__________</w:t>
      </w:r>
      <w:r>
        <w:rPr>
          <w:rStyle w:val="FontStyle14"/>
          <w:rFonts w:eastAsiaTheme="minorHAnsi"/>
          <w:sz w:val="28"/>
          <w:szCs w:val="28"/>
        </w:rPr>
        <w:t>________________________________,</w:t>
      </w:r>
    </w:p>
    <w:p w:rsidR="004C2375" w:rsidRDefault="004C2375" w:rsidP="004C2375">
      <w:pPr>
        <w:pStyle w:val="Style7"/>
        <w:widowControl/>
        <w:ind w:firstLine="709"/>
        <w:jc w:val="center"/>
        <w:rPr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>фамилия, имя, отчество</w:t>
      </w:r>
    </w:p>
    <w:p w:rsidR="004C2375" w:rsidRDefault="004C2375" w:rsidP="004C2375">
      <w:pPr>
        <w:pStyle w:val="Style7"/>
        <w:widowControl/>
        <w:rPr>
          <w:sz w:val="28"/>
          <w:szCs w:val="28"/>
          <w:highlight w:val="yellow"/>
        </w:rPr>
      </w:pPr>
    </w:p>
    <w:p w:rsidR="004C2375" w:rsidRDefault="004C2375" w:rsidP="004C2375">
      <w:pPr>
        <w:pStyle w:val="Style7"/>
        <w:widowControl/>
        <w:rPr>
          <w:rStyle w:val="FontStyle14"/>
          <w:sz w:val="28"/>
        </w:rPr>
      </w:pPr>
      <w:r>
        <w:rPr>
          <w:rStyle w:val="FontStyle14"/>
          <w:rFonts w:eastAsiaTheme="minorHAnsi"/>
          <w:sz w:val="28"/>
          <w:szCs w:val="28"/>
        </w:rPr>
        <w:t>назначенный на должность главы администрации_______________________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709"/>
        <w:jc w:val="center"/>
        <w:rPr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 xml:space="preserve">                                                                                           наименование Муниципального образования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0"/>
        <w:jc w:val="center"/>
        <w:rPr>
          <w:rStyle w:val="FontStyle13"/>
          <w:sz w:val="20"/>
          <w:szCs w:val="20"/>
        </w:rPr>
      </w:pPr>
      <w:r>
        <w:rPr>
          <w:rStyle w:val="FontStyle14"/>
          <w:rFonts w:eastAsiaTheme="minorHAnsi"/>
          <w:sz w:val="28"/>
          <w:szCs w:val="28"/>
        </w:rPr>
        <w:t>на основании_______________________________________________________</w:t>
      </w:r>
      <w:r>
        <w:rPr>
          <w:rStyle w:val="FontStyle13"/>
          <w:rFonts w:eastAsiaTheme="minorHAnsi"/>
          <w:sz w:val="20"/>
          <w:szCs w:val="20"/>
        </w:rPr>
        <w:t xml:space="preserve">,                          дата и номер правового акта представительного органа 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0"/>
        <w:jc w:val="center"/>
        <w:rPr>
          <w:sz w:val="28"/>
          <w:szCs w:val="28"/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>Муниципального образования о назначении на должность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jc w:val="both"/>
        <w:rPr>
          <w:sz w:val="28"/>
          <w:szCs w:val="28"/>
          <w:highlight w:val="yellow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jc w:val="both"/>
        <w:rPr>
          <w:rStyle w:val="FontStyle14"/>
          <w:sz w:val="28"/>
        </w:rPr>
      </w:pPr>
      <w:r>
        <w:rPr>
          <w:rStyle w:val="FontStyle14"/>
          <w:rFonts w:eastAsiaTheme="minorHAnsi"/>
          <w:sz w:val="28"/>
          <w:szCs w:val="28"/>
        </w:rPr>
        <w:t>именуемый в дальнейшем «Глава администрации», с другой стороны, заключили настоящий Контракт о нижеследующем.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1. Предмет контракта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Настоящий контракт регулирует отношения между </w:t>
      </w:r>
      <w:r w:rsidR="00BE4F12">
        <w:rPr>
          <w:rFonts w:ascii="Times New Roman" w:eastAsiaTheme="minorHAnsi" w:hAnsi="Times New Roman"/>
          <w:sz w:val="28"/>
        </w:rPr>
        <w:t xml:space="preserve">Венгеровским </w:t>
      </w:r>
      <w:r w:rsidR="00F714E0">
        <w:rPr>
          <w:rFonts w:ascii="Times New Roman" w:eastAsiaTheme="minorHAnsi" w:hAnsi="Times New Roman"/>
          <w:sz w:val="28"/>
        </w:rPr>
        <w:t>сельским поселением м</w:t>
      </w:r>
      <w:r>
        <w:rPr>
          <w:rFonts w:ascii="Times New Roman" w:eastAsiaTheme="minorHAnsi" w:hAnsi="Times New Roman"/>
          <w:sz w:val="28"/>
        </w:rPr>
        <w:t>униципальн</w:t>
      </w:r>
      <w:r w:rsidR="00F714E0">
        <w:rPr>
          <w:rFonts w:ascii="Times New Roman" w:eastAsiaTheme="minorHAnsi" w:hAnsi="Times New Roman"/>
          <w:sz w:val="28"/>
        </w:rPr>
        <w:t>ого</w:t>
      </w:r>
      <w:r>
        <w:rPr>
          <w:rFonts w:ascii="Times New Roman" w:eastAsiaTheme="minorHAnsi" w:hAnsi="Times New Roman"/>
          <w:sz w:val="28"/>
        </w:rPr>
        <w:t xml:space="preserve"> район</w:t>
      </w:r>
      <w:r w:rsidR="00F714E0">
        <w:rPr>
          <w:rFonts w:ascii="Times New Roman" w:eastAsiaTheme="minorHAnsi" w:hAnsi="Times New Roman"/>
          <w:sz w:val="28"/>
        </w:rPr>
        <w:t>а</w:t>
      </w:r>
      <w:r>
        <w:rPr>
          <w:rFonts w:ascii="Times New Roman" w:eastAsiaTheme="minorHAnsi" w:hAnsi="Times New Roman"/>
          <w:sz w:val="28"/>
        </w:rPr>
        <w:t xml:space="preserve">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т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я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нский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район»  Белгородской области и </w:t>
      </w:r>
      <w:r>
        <w:rPr>
          <w:rFonts w:ascii="Times New Roman" w:eastAsiaTheme="minorHAnsi" w:hAnsi="Times New Roman"/>
          <w:sz w:val="28"/>
        </w:rPr>
        <w:t xml:space="preserve">главой администрации </w:t>
      </w:r>
      <w:r w:rsidR="00BE4F12">
        <w:rPr>
          <w:rFonts w:ascii="Times New Roman" w:eastAsiaTheme="minorHAnsi" w:hAnsi="Times New Roman"/>
          <w:sz w:val="28"/>
        </w:rPr>
        <w:t xml:space="preserve">Венгеровского </w:t>
      </w:r>
      <w:r w:rsidR="00F714E0">
        <w:rPr>
          <w:rFonts w:ascii="Times New Roman" w:eastAsiaTheme="minorHAnsi" w:hAnsi="Times New Roman"/>
          <w:sz w:val="28"/>
        </w:rPr>
        <w:t>сельского поселения</w:t>
      </w:r>
      <w:r>
        <w:rPr>
          <w:rFonts w:ascii="Times New Roman" w:eastAsiaTheme="minorHAnsi" w:hAnsi="Times New Roman"/>
          <w:sz w:val="28"/>
        </w:rPr>
        <w:t>, связанные с исполнением последним полномочий главы администрации</w:t>
      </w:r>
      <w:r w:rsidR="00BE4F12">
        <w:rPr>
          <w:rFonts w:ascii="Times New Roman" w:eastAsiaTheme="minorHAnsi" w:hAnsi="Times New Roman"/>
          <w:sz w:val="28"/>
        </w:rPr>
        <w:t xml:space="preserve"> Венгеровского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>в соответс</w:t>
      </w:r>
      <w:r w:rsidR="00F714E0">
        <w:rPr>
          <w:rFonts w:ascii="Times New Roman" w:eastAsiaTheme="minorHAnsi" w:hAnsi="Times New Roman"/>
          <w:sz w:val="28"/>
        </w:rPr>
        <w:t xml:space="preserve">твии с Федеральным законом </w:t>
      </w:r>
      <w:r>
        <w:rPr>
          <w:rFonts w:ascii="Times New Roman" w:eastAsiaTheme="minorHAnsi" w:hAnsi="Times New Roman"/>
          <w:sz w:val="28"/>
        </w:rPr>
        <w:t xml:space="preserve">  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</w:rPr>
        <w:t xml:space="preserve">другими федеральными законами, законами Белгородской области, Уставом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BE4F1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714E0">
        <w:rPr>
          <w:rFonts w:ascii="Times New Roman" w:eastAsiaTheme="minorHAns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муниципального района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т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я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нский</w:t>
      </w:r>
      <w:r w:rsidR="00D17BBB">
        <w:rPr>
          <w:rFonts w:eastAsiaTheme="minorHAnsi"/>
          <w:color w:val="000000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район»  Белгородской области и </w:t>
      </w:r>
      <w:r>
        <w:rPr>
          <w:rFonts w:ascii="Times New Roman" w:eastAsiaTheme="minorHAnsi" w:hAnsi="Times New Roman" w:cs="Times New Roman"/>
          <w:sz w:val="28"/>
        </w:rPr>
        <w:t>решения</w:t>
      </w:r>
      <w:r w:rsidR="00F714E0">
        <w:rPr>
          <w:rFonts w:ascii="Times New Roman" w:eastAsiaTheme="minorHAnsi" w:hAnsi="Times New Roman" w:cs="Times New Roman"/>
          <w:sz w:val="28"/>
        </w:rPr>
        <w:t xml:space="preserve">ми земского собрания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BE4F12">
        <w:rPr>
          <w:rFonts w:ascii="Times New Roman" w:eastAsiaTheme="minorHAnsi" w:hAnsi="Times New Roman" w:cs="Times New Roman"/>
          <w:sz w:val="28"/>
        </w:rPr>
        <w:t xml:space="preserve"> </w:t>
      </w:r>
      <w:r w:rsidR="00F714E0">
        <w:rPr>
          <w:rFonts w:ascii="Times New Roman" w:eastAsiaTheme="minorHAnsi" w:hAnsi="Times New Roman" w:cs="Times New Roman"/>
          <w:sz w:val="28"/>
        </w:rPr>
        <w:t>сельского поселения</w:t>
      </w:r>
      <w:r>
        <w:rPr>
          <w:rFonts w:ascii="Times New Roman" w:eastAsiaTheme="minorHAnsi" w:hAnsi="Times New Roman" w:cs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 w:cs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 xml:space="preserve">2. </w:t>
      </w:r>
      <w:r w:rsidR="00BE4F12">
        <w:rPr>
          <w:rFonts w:ascii="Times New Roman" w:eastAsiaTheme="minorHAnsi" w:hAnsi="Times New Roman"/>
          <w:b/>
          <w:sz w:val="28"/>
        </w:rPr>
        <w:t>Компетенция Главы</w:t>
      </w:r>
      <w:r>
        <w:rPr>
          <w:rFonts w:ascii="Times New Roman" w:eastAsiaTheme="minorHAnsi" w:hAnsi="Times New Roman"/>
          <w:b/>
          <w:sz w:val="28"/>
        </w:rPr>
        <w:t xml:space="preserve"> администрации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 Глава администрации возглавляет на принципах единоначалия администрацию и в соответствии с этим самостоятельно решает вопросы организации </w:t>
      </w:r>
      <w:r w:rsidR="00BE4F12">
        <w:rPr>
          <w:rFonts w:ascii="Times New Roman" w:eastAsiaTheme="minorHAnsi" w:hAnsi="Times New Roman"/>
          <w:sz w:val="28"/>
        </w:rPr>
        <w:t>деятельности администрации</w:t>
      </w:r>
      <w:r>
        <w:rPr>
          <w:rFonts w:ascii="Times New Roman" w:eastAsiaTheme="minorHAnsi" w:hAnsi="Times New Roman"/>
          <w:sz w:val="28"/>
        </w:rPr>
        <w:t xml:space="preserve">, в частности: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2.1.1. Организует работу администрации.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</w:rPr>
        <w:t xml:space="preserve">2.1.2. </w:t>
      </w:r>
      <w:r w:rsidR="00BE4F12">
        <w:rPr>
          <w:rFonts w:ascii="Times New Roman" w:eastAsiaTheme="minorHAnsi" w:hAnsi="Times New Roman"/>
          <w:sz w:val="28"/>
        </w:rPr>
        <w:t>Назначает на</w:t>
      </w:r>
      <w:r>
        <w:rPr>
          <w:rFonts w:ascii="Times New Roman" w:eastAsiaTheme="minorHAnsi" w:hAnsi="Times New Roman"/>
          <w:sz w:val="28"/>
        </w:rPr>
        <w:t xml:space="preserve"> должность и освобождает от должности сотрудников администрации в соответствии со структурой администрации, утверждаемой </w:t>
      </w:r>
      <w:r w:rsidR="00F714E0">
        <w:rPr>
          <w:rFonts w:ascii="Times New Roman" w:eastAsiaTheme="minorHAnsi" w:hAnsi="Times New Roman"/>
          <w:sz w:val="28"/>
        </w:rPr>
        <w:t>земским собранием</w:t>
      </w:r>
      <w:r w:rsidR="00BE4F12">
        <w:rPr>
          <w:rFonts w:ascii="Times New Roman" w:eastAsiaTheme="minorHAnsi" w:hAnsi="Times New Roman"/>
          <w:sz w:val="28"/>
        </w:rPr>
        <w:t xml:space="preserve"> Венгеровского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2.1.3. Распределяет полномочия между сотрудниками администрации, утверждает их </w:t>
      </w:r>
      <w:r w:rsidR="00BE4F12">
        <w:rPr>
          <w:rFonts w:ascii="Times New Roman" w:eastAsiaTheme="minorHAnsi" w:hAnsi="Times New Roman"/>
          <w:sz w:val="28"/>
        </w:rPr>
        <w:t>должностные инструкции</w:t>
      </w:r>
      <w:r>
        <w:rPr>
          <w:rFonts w:ascii="Times New Roman" w:eastAsiaTheme="minorHAnsi" w:hAnsi="Times New Roman"/>
          <w:sz w:val="28"/>
        </w:rPr>
        <w:t xml:space="preserve"> в соответствии со структурой администрации и положениями об органах администрации, утверждаемыми </w:t>
      </w:r>
      <w:r w:rsidR="00F714E0">
        <w:rPr>
          <w:rFonts w:ascii="Times New Roman" w:eastAsiaTheme="minorHAnsi" w:hAnsi="Times New Roman"/>
          <w:sz w:val="28"/>
        </w:rPr>
        <w:t xml:space="preserve">земским собранием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2.1.4. </w:t>
      </w:r>
      <w:r w:rsidR="00BE4F12">
        <w:rPr>
          <w:rFonts w:ascii="Times New Roman" w:eastAsiaTheme="minorHAnsi" w:hAnsi="Times New Roman"/>
          <w:sz w:val="28"/>
        </w:rPr>
        <w:t>Применяет к</w:t>
      </w:r>
      <w:r>
        <w:rPr>
          <w:rFonts w:ascii="Times New Roman" w:eastAsiaTheme="minorHAnsi" w:hAnsi="Times New Roman"/>
          <w:sz w:val="28"/>
        </w:rPr>
        <w:t xml:space="preserve"> сотрудникам администрации дисциплинарную ответственность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2.1.5. </w:t>
      </w:r>
      <w:r w:rsidR="00BE4F12">
        <w:rPr>
          <w:rFonts w:ascii="Times New Roman" w:eastAsiaTheme="minorHAnsi" w:hAnsi="Times New Roman"/>
          <w:sz w:val="28"/>
        </w:rPr>
        <w:t>Обеспечивает выполнение</w:t>
      </w:r>
      <w:r>
        <w:rPr>
          <w:rFonts w:ascii="Times New Roman" w:eastAsiaTheme="minorHAnsi" w:hAnsi="Times New Roman"/>
          <w:sz w:val="28"/>
        </w:rPr>
        <w:t xml:space="preserve"> требований законодательства            о муниципальной службе и трудового законодательства в администрации.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</w:rPr>
        <w:t>2.1.6. Действует без доверенности от имени администрации</w:t>
      </w:r>
      <w:r>
        <w:rPr>
          <w:rFonts w:ascii="Times New Roman" w:eastAsiaTheme="minorHAnsi" w:hAnsi="Times New Roman"/>
          <w:sz w:val="28"/>
          <w:szCs w:val="28"/>
        </w:rPr>
        <w:t>, выдает доверенности от имени администрации, в том числе сотрудникам администрации, совершает иные юридические действия.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2.1.7. Отчитывается о своей деятельности и деятельности администрации в порядке и в сроки, которые </w:t>
      </w:r>
      <w:r w:rsidR="00BE4F12">
        <w:rPr>
          <w:rFonts w:ascii="Times New Roman" w:eastAsiaTheme="minorHAnsi" w:hAnsi="Times New Roman"/>
          <w:sz w:val="28"/>
        </w:rPr>
        <w:t>определяются земским</w:t>
      </w:r>
      <w:r w:rsidR="00F714E0">
        <w:rPr>
          <w:rFonts w:ascii="Times New Roman" w:eastAsiaTheme="minorHAnsi" w:hAnsi="Times New Roman"/>
          <w:sz w:val="28"/>
        </w:rPr>
        <w:t xml:space="preserve"> собранием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2.1.8. Решает иные вопросы, связанные с организацией деятельности администрации, в соответствии с действующим законодательством                 и муниципальными правовыми актами, в том числе издает распоряжения администрации по вопросам организации деятельности администрации.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400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2.2. Глава администрации в пределах своих полномочий, установленных федеральными законами, законами Белгородской области, Уставом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BE4F1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65B63">
        <w:rPr>
          <w:rFonts w:ascii="Times New Roman" w:eastAsiaTheme="minorHAns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</w:rPr>
        <w:t>муниципального района «</w:t>
      </w:r>
      <w:r w:rsidR="00D17BBB">
        <w:rPr>
          <w:rFonts w:ascii="Times New Roman" w:eastAsiaTheme="minorHAnsi" w:hAnsi="Times New Roman" w:cs="Times New Roman"/>
          <w:sz w:val="28"/>
          <w:szCs w:val="28"/>
        </w:rPr>
        <w:t xml:space="preserve">Ракитянский </w:t>
      </w:r>
      <w:r>
        <w:rPr>
          <w:rFonts w:ascii="Times New Roman" w:eastAsiaTheme="minorHAnsi" w:hAnsi="Times New Roman" w:cs="Times New Roman"/>
          <w:sz w:val="28"/>
          <w:szCs w:val="28"/>
        </w:rPr>
        <w:t>район» Белгородской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</w:rPr>
        <w:t xml:space="preserve">решениями по вопросам местного значения, принятыми  </w:t>
      </w:r>
      <w:r w:rsidR="00265B63">
        <w:rPr>
          <w:rFonts w:ascii="Times New Roman" w:eastAsiaTheme="minorHAnsi" w:hAnsi="Times New Roman"/>
          <w:sz w:val="28"/>
        </w:rPr>
        <w:t>земским собранием</w:t>
      </w:r>
      <w:r w:rsidR="00BE4F12">
        <w:rPr>
          <w:rFonts w:ascii="Times New Roman" w:eastAsiaTheme="minorHAnsi" w:hAnsi="Times New Roman"/>
          <w:sz w:val="28"/>
        </w:rPr>
        <w:t xml:space="preserve"> Венгеровского </w:t>
      </w:r>
      <w:r w:rsidR="00265B63">
        <w:rPr>
          <w:rFonts w:ascii="Times New Roman" w:eastAsiaTheme="minorHAnsi" w:hAnsi="Times New Roman"/>
          <w:sz w:val="28"/>
        </w:rPr>
        <w:t>сельского поселения</w:t>
      </w:r>
      <w:r>
        <w:rPr>
          <w:rFonts w:ascii="Times New Roman" w:eastAsiaTheme="minorHAnsi" w:hAnsi="Times New Roman"/>
          <w:sz w:val="28"/>
        </w:rPr>
        <w:t>, издает постановления  администрации по вопросам местного знач</w:t>
      </w:r>
      <w:r w:rsidR="00265B63">
        <w:rPr>
          <w:rFonts w:ascii="Times New Roman" w:eastAsiaTheme="minorHAnsi" w:hAnsi="Times New Roman"/>
          <w:sz w:val="28"/>
        </w:rPr>
        <w:t xml:space="preserve">ения и вопросам, связанным </w:t>
      </w:r>
      <w:r>
        <w:rPr>
          <w:rFonts w:ascii="Times New Roman" w:eastAsiaTheme="minorHAnsi" w:hAnsi="Times New Roman"/>
          <w:sz w:val="28"/>
        </w:rPr>
        <w:t>с осуществлением отдельных государственных полномочий, переданных органам местного самоуправления федеральными законами, законами Белгородской области.</w:t>
      </w:r>
    </w:p>
    <w:p w:rsidR="004C2375" w:rsidRDefault="004C2375" w:rsidP="004C2375">
      <w:pPr>
        <w:pStyle w:val="111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b/>
        </w:rPr>
        <w:tab/>
      </w:r>
      <w:r>
        <w:rPr>
          <w:rFonts w:eastAsiaTheme="minorHAnsi" w:cs="Times New Roman"/>
          <w:sz w:val="28"/>
          <w:szCs w:val="28"/>
        </w:rPr>
        <w:t xml:space="preserve">2.3. Глава администрации вносит в </w:t>
      </w:r>
      <w:r w:rsidR="00265B63">
        <w:rPr>
          <w:rFonts w:eastAsiaTheme="minorHAnsi"/>
          <w:sz w:val="28"/>
        </w:rPr>
        <w:t xml:space="preserve">земское собрание </w:t>
      </w:r>
      <w:r w:rsidR="00BE4F12">
        <w:rPr>
          <w:rFonts w:eastAsiaTheme="minorHAnsi"/>
          <w:sz w:val="28"/>
        </w:rPr>
        <w:t xml:space="preserve">Венгеровского </w:t>
      </w:r>
      <w:r w:rsidR="00265B63">
        <w:rPr>
          <w:rFonts w:eastAsiaTheme="minorHAnsi"/>
          <w:sz w:val="28"/>
        </w:rPr>
        <w:t>сельского поселения</w:t>
      </w:r>
      <w:r>
        <w:rPr>
          <w:rFonts w:eastAsiaTheme="minorHAnsi" w:cs="Times New Roman"/>
          <w:sz w:val="28"/>
          <w:szCs w:val="28"/>
        </w:rPr>
        <w:t xml:space="preserve"> проекты муниципальных правовых актов, принимаемых  </w:t>
      </w:r>
      <w:r w:rsidR="00265B63">
        <w:rPr>
          <w:rFonts w:eastAsiaTheme="minorHAnsi"/>
          <w:sz w:val="28"/>
        </w:rPr>
        <w:t xml:space="preserve">земским собранием </w:t>
      </w:r>
      <w:r w:rsidR="00BE4F12">
        <w:rPr>
          <w:rFonts w:eastAsiaTheme="minorHAnsi"/>
          <w:sz w:val="28"/>
        </w:rPr>
        <w:t>Венгеровского</w:t>
      </w:r>
      <w:r w:rsidR="00265B63">
        <w:rPr>
          <w:rFonts w:eastAsiaTheme="minorHAnsi"/>
          <w:sz w:val="28"/>
        </w:rPr>
        <w:t xml:space="preserve"> сельского поселения</w:t>
      </w:r>
      <w:r w:rsidRPr="00CB5332">
        <w:rPr>
          <w:rFonts w:eastAsiaTheme="minorHAnsi" w:cs="Times New Roman"/>
          <w:sz w:val="28"/>
          <w:szCs w:val="28"/>
        </w:rPr>
        <w:t xml:space="preserve">, </w:t>
      </w:r>
      <w:r>
        <w:rPr>
          <w:rFonts w:eastAsiaTheme="minorHAnsi" w:cs="Times New Roman"/>
          <w:sz w:val="28"/>
          <w:szCs w:val="28"/>
        </w:rPr>
        <w:t xml:space="preserve"> в порядке, предусмотренном Уставом </w:t>
      </w:r>
      <w:r w:rsidR="00BE4F12">
        <w:rPr>
          <w:rFonts w:eastAsiaTheme="minorHAnsi"/>
          <w:sz w:val="28"/>
        </w:rPr>
        <w:t>Венгеровского</w:t>
      </w:r>
      <w:r w:rsidR="00265B63">
        <w:rPr>
          <w:rFonts w:eastAsiaTheme="minorHAnsi" w:cs="Times New Roman"/>
          <w:sz w:val="28"/>
          <w:szCs w:val="28"/>
        </w:rPr>
        <w:t xml:space="preserve"> сельского поселения </w:t>
      </w:r>
      <w:r>
        <w:rPr>
          <w:rFonts w:eastAsiaTheme="minorHAnsi" w:cs="Times New Roman"/>
          <w:sz w:val="28"/>
          <w:szCs w:val="28"/>
        </w:rPr>
        <w:t xml:space="preserve">муниципального </w:t>
      </w:r>
      <w:r w:rsidRPr="00D17BBB">
        <w:rPr>
          <w:rFonts w:eastAsiaTheme="minorHAnsi" w:cs="Times New Roman"/>
          <w:sz w:val="28"/>
          <w:szCs w:val="28"/>
        </w:rPr>
        <w:t>района «</w:t>
      </w:r>
      <w:r w:rsidR="00D17BBB" w:rsidRPr="00D17BBB">
        <w:rPr>
          <w:rFonts w:eastAsiaTheme="minorHAnsi" w:cs="Times New Roman"/>
          <w:color w:val="000000"/>
          <w:sz w:val="28"/>
          <w:szCs w:val="28"/>
        </w:rPr>
        <w:t>Ракитянский</w:t>
      </w:r>
      <w:r w:rsidR="00D17BBB" w:rsidRPr="00D17BBB">
        <w:rPr>
          <w:rFonts w:eastAsiaTheme="minorHAnsi" w:cs="Times New Roman"/>
          <w:sz w:val="28"/>
          <w:szCs w:val="28"/>
        </w:rPr>
        <w:t xml:space="preserve"> </w:t>
      </w:r>
      <w:r w:rsidRPr="00D17BBB">
        <w:rPr>
          <w:rFonts w:eastAsiaTheme="minorHAnsi" w:cs="Times New Roman"/>
          <w:sz w:val="28"/>
          <w:szCs w:val="28"/>
        </w:rPr>
        <w:t xml:space="preserve">район» Белгородской области и Регламентом  </w:t>
      </w:r>
      <w:r w:rsidR="00265B63" w:rsidRPr="00D17BBB">
        <w:rPr>
          <w:rFonts w:eastAsiaTheme="minorHAnsi" w:cs="Times New Roman"/>
          <w:sz w:val="28"/>
          <w:szCs w:val="28"/>
        </w:rPr>
        <w:t xml:space="preserve">земского собрания </w:t>
      </w:r>
      <w:r w:rsidR="00BE4F12">
        <w:rPr>
          <w:rFonts w:eastAsiaTheme="minorHAnsi"/>
          <w:sz w:val="28"/>
        </w:rPr>
        <w:t>Венгеровского</w:t>
      </w:r>
      <w:r w:rsidR="00265B63">
        <w:rPr>
          <w:rFonts w:eastAsiaTheme="minorHAnsi"/>
          <w:sz w:val="28"/>
        </w:rPr>
        <w:t xml:space="preserve"> сельского поселения</w:t>
      </w:r>
      <w:r>
        <w:rPr>
          <w:rFonts w:eastAsiaTheme="minorHAnsi" w:cs="Times New Roman"/>
          <w:sz w:val="28"/>
          <w:szCs w:val="28"/>
        </w:rPr>
        <w:t>,</w:t>
      </w:r>
      <w:r>
        <w:rPr>
          <w:rFonts w:eastAsiaTheme="minorHAnsi" w:cs="Times New Roman"/>
          <w:sz w:val="28"/>
          <w:szCs w:val="28"/>
          <w:lang w:eastAsia="en-US"/>
        </w:rPr>
        <w:t xml:space="preserve"> в  том числе проекты муниципальных правовых актов о структуре администрации и ее органах, о создании </w:t>
      </w:r>
      <w:r w:rsidR="00265B63">
        <w:rPr>
          <w:rFonts w:eastAsiaTheme="minorHAnsi" w:cs="Times New Roman"/>
          <w:sz w:val="28"/>
          <w:szCs w:val="28"/>
          <w:lang w:eastAsia="en-US"/>
        </w:rPr>
        <w:t xml:space="preserve">муниципальных предприятий  </w:t>
      </w:r>
      <w:r>
        <w:rPr>
          <w:rFonts w:eastAsiaTheme="minorHAnsi" w:cs="Times New Roman"/>
          <w:sz w:val="28"/>
          <w:szCs w:val="28"/>
          <w:lang w:eastAsia="en-US"/>
        </w:rPr>
        <w:t>и учреждений, о тарифах на  услуги, 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r>
        <w:rPr>
          <w:rFonts w:eastAsiaTheme="minorHAnsi" w:cs="Times New Roman"/>
          <w:sz w:val="28"/>
          <w:szCs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2.4. Глава администрации дает заключения по проектам муниципальных правовых актов </w:t>
      </w:r>
      <w:r w:rsidR="00265B63">
        <w:rPr>
          <w:rFonts w:ascii="Times New Roman" w:eastAsiaTheme="minorHAnsi" w:hAnsi="Times New Roman"/>
          <w:sz w:val="28"/>
        </w:rPr>
        <w:t xml:space="preserve">земского собрания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265B63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>района,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2.5. 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</w:t>
      </w:r>
      <w:r w:rsidR="00BE4F12">
        <w:rPr>
          <w:rFonts w:ascii="Times New Roman" w:eastAsiaTheme="minorHAnsi" w:hAnsi="Times New Roman"/>
          <w:sz w:val="28"/>
        </w:rPr>
        <w:t>муниципальными правовыми</w:t>
      </w:r>
      <w:r>
        <w:rPr>
          <w:rFonts w:ascii="Times New Roman" w:eastAsiaTheme="minorHAnsi" w:hAnsi="Times New Roman"/>
          <w:sz w:val="28"/>
        </w:rPr>
        <w:t xml:space="preserve"> актами.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Pr="00DC15C2" w:rsidRDefault="004C2375" w:rsidP="004C2375">
      <w:pPr>
        <w:autoSpaceDE w:val="0"/>
        <w:autoSpaceDN w:val="0"/>
        <w:adjustRightInd w:val="0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DC15C2">
        <w:rPr>
          <w:rFonts w:eastAsiaTheme="minorHAnsi" w:cs="Times New Roman"/>
          <w:b/>
          <w:sz w:val="28"/>
          <w:szCs w:val="28"/>
          <w:lang w:eastAsia="en-US"/>
        </w:rPr>
        <w:t>3. Права и обязанности сторон</w:t>
      </w:r>
    </w:p>
    <w:p w:rsidR="004C2375" w:rsidRPr="0077080F" w:rsidRDefault="004C2375" w:rsidP="004C2375">
      <w:pPr>
        <w:rPr>
          <w:rFonts w:eastAsiaTheme="minorHAnsi"/>
          <w:sz w:val="28"/>
          <w:szCs w:val="28"/>
          <w:lang w:eastAsia="en-US"/>
        </w:rPr>
      </w:pP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3.1.   Основные   права 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Главы администрации установлены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hyperlink r:id="rId10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статьей 11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Федерального закона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от 2 марта 2007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25-ФЗ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муниципальной службе в Российской Федерации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 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В части, касающейся осуществления отдельных государственных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полномочий, переданных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 органам 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местного самоуправления федеральными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законами и законами Белгородской области (далее - отдельные государственные полномочия), Глава администрации имеет право: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3.2.1.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Издавать правовые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акты по вопросам, связанным с осуществлением отдельных   государственных   полномочий,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на основании и во исполнение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положений, установленных соответствующими федеральными законами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 (или)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3.2.2.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Дополнительно использовать материальные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ресурсы </w:t>
      </w:r>
      <w:r w:rsidRPr="0077080F">
        <w:rPr>
          <w:rFonts w:eastAsiaTheme="minorHAnsi" w:cs="Times New Roman"/>
          <w:sz w:val="28"/>
          <w:szCs w:val="28"/>
          <w:lang w:eastAsia="en-US"/>
        </w:rPr>
        <w:t>и финансовые средства для осуществления отдельных государственных полномочий в случаях и порядке, предусмотренных Уставом.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3.2.3.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Обжаловать в соответствии с федеральным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законодательством в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судебном порядке предписания уполномоченных государственных органов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об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устранении нарушений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3.3.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 xml:space="preserve">Основные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обязанности Главы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администрации установлены </w:t>
      </w:r>
      <w:hyperlink r:id="rId11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статьей 12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Федерального закона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от 2 марта 2007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25-ФЗ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муниципальной службе в Российской Федерации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3.4. 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части, касающейся осуществления отдельных государственных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полномочий,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3.4.1.     Организовывать    надлежащее    исполнение    администрацией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>Муниципального образования отдельных государственных полномочий.</w:t>
      </w:r>
      <w:r w:rsidR="00265B63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3.4.2.  Обеспечивать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сохранность материальных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ресурсов и расходование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финансовых средств</w:t>
      </w:r>
      <w:r w:rsidRPr="0077080F">
        <w:rPr>
          <w:rFonts w:eastAsiaTheme="minorHAnsi" w:cs="Times New Roman"/>
          <w:sz w:val="28"/>
          <w:szCs w:val="28"/>
          <w:lang w:eastAsia="en-US"/>
        </w:rPr>
        <w:t>, переданных для осуществления отдельных государственных полномочий, по целевому назначению.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3.4.3. Предоставлять уполномоченным государственным органам документы и информацию, касающиеся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3.4.4.  Исполнять предписания уполномоченных государственных органов об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устранении нарушений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3.4.5.     Обеспечивать    возвращение    материальных    ресурсов           и неиспользованных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финансовых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средств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в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сроки, установленные федеральными законами и (или)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3.4.6.  Отчитываться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перед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уполномоченными органами государственной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власти о ходе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реализации отдельных государственных полномочий в порядке и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на условиях</w:t>
      </w:r>
      <w:r w:rsidRPr="0077080F">
        <w:rPr>
          <w:rFonts w:eastAsiaTheme="minorHAnsi" w:cs="Times New Roman"/>
          <w:sz w:val="28"/>
          <w:szCs w:val="28"/>
          <w:lang w:eastAsia="en-US"/>
        </w:rPr>
        <w:t>, предусмотренных федеральными законами и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части</w:t>
      </w:r>
      <w:r w:rsidRPr="0077080F">
        <w:rPr>
          <w:rFonts w:eastAsiaTheme="minorHAnsi" w:cs="Times New Roman"/>
          <w:sz w:val="28"/>
          <w:szCs w:val="28"/>
          <w:lang w:eastAsia="en-US"/>
        </w:rPr>
        <w:t>, касающейся осуществления полномочий по решению вопросов местного значения,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3.5.1. Разумно и добросовестно исполнять возложенные на него полномочия по решению вопросов местного значения.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3.5.2.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установленные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действующим законодательством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муниципальными правовыми актами сроки представлять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2008B8">
        <w:rPr>
          <w:rFonts w:eastAsiaTheme="minorHAnsi" w:cs="Times New Roman"/>
          <w:sz w:val="28"/>
          <w:szCs w:val="28"/>
          <w:lang w:eastAsia="en-US"/>
        </w:rPr>
        <w:t xml:space="preserve">в </w:t>
      </w:r>
      <w:r w:rsidR="002008B8" w:rsidRPr="002008B8">
        <w:rPr>
          <w:rFonts w:eastAsiaTheme="minorHAnsi" w:cs="Times New Roman"/>
          <w:sz w:val="28"/>
          <w:szCs w:val="28"/>
          <w:lang w:eastAsia="en-US"/>
        </w:rPr>
        <w:t xml:space="preserve">земское собрание </w:t>
      </w:r>
      <w:r w:rsidR="00BE4F12">
        <w:rPr>
          <w:rFonts w:eastAsiaTheme="minorHAnsi"/>
          <w:sz w:val="28"/>
        </w:rPr>
        <w:t>Венгеровского</w:t>
      </w:r>
      <w:r w:rsidR="002008B8" w:rsidRPr="002008B8">
        <w:rPr>
          <w:rFonts w:eastAsiaTheme="minorHAnsi" w:cs="Times New Roman"/>
          <w:sz w:val="28"/>
          <w:szCs w:val="28"/>
          <w:lang w:eastAsia="en-US"/>
        </w:rPr>
        <w:t xml:space="preserve"> сельского </w:t>
      </w:r>
      <w:r w:rsidR="00B161A7" w:rsidRPr="002008B8">
        <w:rPr>
          <w:rFonts w:eastAsiaTheme="minorHAnsi" w:cs="Times New Roman"/>
          <w:sz w:val="28"/>
          <w:szCs w:val="28"/>
          <w:lang w:eastAsia="en-US"/>
        </w:rPr>
        <w:t>поселения проект</w:t>
      </w:r>
      <w:r w:rsidRPr="002008B8">
        <w:rPr>
          <w:rFonts w:eastAsiaTheme="minorHAnsi" w:cs="Times New Roman"/>
          <w:sz w:val="28"/>
          <w:szCs w:val="28"/>
          <w:lang w:eastAsia="en-US"/>
        </w:rPr>
        <w:t xml:space="preserve"> местного бюджета.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3.5.3.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Обеспечивать исполнение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местного бюджета, не допуская при этом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принятия решений</w:t>
      </w:r>
      <w:r w:rsidRPr="0077080F">
        <w:rPr>
          <w:rFonts w:eastAsiaTheme="minorHAnsi" w:cs="Times New Roman"/>
          <w:sz w:val="28"/>
          <w:szCs w:val="28"/>
          <w:lang w:eastAsia="en-US"/>
        </w:rPr>
        <w:t>, приводящих к увеличению расходов местного бюджета либо к нецелевому использованию бюджетных средств.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 3.5.4. Представлять отчеты об исполнении местного бюджета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в порядке и в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сроки,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установленные   действующим   законодательством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и муниципальными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правовыми актами.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3.5.5.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сроки, установленные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F457FD">
        <w:rPr>
          <w:rFonts w:eastAsiaTheme="minorHAnsi"/>
          <w:sz w:val="28"/>
        </w:rPr>
        <w:t xml:space="preserve">земским собранием </w:t>
      </w:r>
      <w:r w:rsidR="00BE4F12">
        <w:rPr>
          <w:rFonts w:eastAsiaTheme="minorHAnsi"/>
          <w:sz w:val="28"/>
        </w:rPr>
        <w:t>Венгеровского</w:t>
      </w:r>
      <w:r w:rsidR="00F457FD">
        <w:rPr>
          <w:rFonts w:eastAsiaTheme="minorHAnsi"/>
          <w:sz w:val="28"/>
        </w:rPr>
        <w:t xml:space="preserve"> сельского поселения</w:t>
      </w:r>
      <w:r w:rsidRPr="0077080F">
        <w:rPr>
          <w:rFonts w:eastAsiaTheme="minorHAnsi" w:cs="Times New Roman"/>
          <w:sz w:val="28"/>
          <w:szCs w:val="28"/>
          <w:lang w:eastAsia="en-US"/>
        </w:rPr>
        <w:t>, представлять    проект    стратегии    социально -экономического    развития Муниципального образования и отчеты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об ее исполнении.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3.5.6.   Обеспечивать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исполнение стратегии социально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-экономического развития Муниципального образования.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  <w:t>3.6.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3.6.1.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соответствии с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hyperlink r:id="rId12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 от 21 июля 1993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года № 5485</w:t>
      </w:r>
      <w:r w:rsidRPr="0077080F">
        <w:rPr>
          <w:rFonts w:eastAsiaTheme="minorHAnsi" w:cs="Times New Roman"/>
          <w:sz w:val="28"/>
          <w:szCs w:val="28"/>
          <w:lang w:eastAsia="en-US"/>
        </w:rPr>
        <w:t>-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1 «О государственной тайне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 иными нормативными правовыми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актами о государственной тайне не разглашать доверенные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ему сведения,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составляющие государственную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тайну, а также соблюдать частичные, временные ограничения прав, которые могут касаться: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права на выезд из Российской Федерации на срок до 5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лет со дня</w:t>
      </w:r>
      <w:r w:rsidR="00B161A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последнего   ознакомления   с 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особой важности и совершенно секретными</w:t>
      </w:r>
      <w:r w:rsidR="00B161A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сведениями;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права на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распространение сведений, составляющих государственную тайну, и   на   использование   открытий   и 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изобретений, содержащих сведения</w:t>
      </w:r>
      <w:r w:rsidRPr="0077080F">
        <w:rPr>
          <w:rFonts w:eastAsiaTheme="minorHAnsi" w:cs="Times New Roman"/>
          <w:sz w:val="28"/>
          <w:szCs w:val="28"/>
          <w:lang w:eastAsia="en-US"/>
        </w:rPr>
        <w:t>, составляющие государственную тайну;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права на неприкосновенность частной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жизни при проведении проверочных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мероприятий 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период оформления (переоформления) допуска к государственной тайне.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3.6.2.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Соблюдать требования действующего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законодательства Российской Федерации о государственной тайне.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3.6.3.  В  случае  принятия  решения  о временном ограничении  права на выезд   из   Российской  Федерации  в  5-дневный  срок  передать  имеющийся заграничный   паспорт   на   хранение   в  режимно-секретное  подразделение организации,  оформившей  допуск  к  государственной  тайне,  до  истечения установленного  срока  ограничения  прав;  в  полном  объеме и своевременно информировать    кадровое    подразделение   администрации   Муниципального образования  об  изменениях  в  анкетных  и  автобиографических  данных и о возникновении  оснований  для  отказа        в  допуске  к государственной тайне, предусмотренных  </w:t>
      </w:r>
      <w:hyperlink r:id="rId13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 от 21 июля 1993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5485-1 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 государственной  тайне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; представлять в установленном порядке в кадровое подразделение   администрации   Муниципального   образования  документы  об отсутствии   медицинских   противопоказаний  для  работы  с  использованием сведений,    составляющих    государственную   тайну,   согласно   перечню, утверждаемому  федеральным органом государственной власти, уполномоченным в области здравоохранения и социального развития.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3.6.4.  В случае попытки посторонних лиц получить информацию секретного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характера немедленно сообщить об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этом в организацию, оформившую допуск к государственной 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тайне, или в органы Федеральной службы безопасности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3.6.5.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В случае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прекращения допуска к государственной тайне соблюдать взятые    обязательства    по    неразглашению  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сведений, составляющих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государственную тайну.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3.7. Глава Муниципального образования имеет право: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3.7.1.   Требовать   от   Главы   администрации   соблюдения  положений </w:t>
      </w:r>
      <w:hyperlink r:id="rId14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Конституции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Российской  Федерации,  федеральных  конституционных  законов, федеральных законов и иных нормативных правовых актов Российской Федерации, </w:t>
      </w:r>
      <w:hyperlink r:id="rId15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Устава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Белгородской  области,  законов  и  иных нормативных правовых актов Белгородской области, Устава, муниципальных правовых актов.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3.7.2.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Применять к Главе администрации дисциплинарные взыскания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в случае совершения им дисциплинарных проступков.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3.7.3.   Реализовывать   другие 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права, предусмотренные действующим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законодательством.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3.8. Глава Муниципального образования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3.8.1.    Соблюдать   положения   </w:t>
      </w:r>
      <w:hyperlink r:id="rId16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Конституции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 Российской   Федерации, федеральных конституционных законов, федеральных законов    и иных нормативных правовых актов Российской Федерации, </w:t>
      </w:r>
      <w:hyperlink r:id="rId17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Устава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Белгородской области, законов и иных нормативных правовых актов Белгородской области, Устава, муниципальных правовых актов.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3.8.2.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Не вмешиваться в исполнительно</w:t>
      </w:r>
      <w:r w:rsidRPr="0077080F">
        <w:rPr>
          <w:rFonts w:eastAsiaTheme="minorHAnsi" w:cs="Times New Roman"/>
          <w:sz w:val="28"/>
          <w:szCs w:val="28"/>
          <w:lang w:eastAsia="en-US"/>
        </w:rPr>
        <w:t>-распорядительную деятельность Главы администрации.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3.8.3. Рассматривать совместно с </w:t>
      </w:r>
      <w:r w:rsidR="006B42A0">
        <w:rPr>
          <w:rFonts w:eastAsiaTheme="minorHAnsi"/>
          <w:sz w:val="28"/>
        </w:rPr>
        <w:t xml:space="preserve">земским собранием </w:t>
      </w:r>
      <w:r w:rsidR="00BE4F12">
        <w:rPr>
          <w:rFonts w:eastAsiaTheme="minorHAnsi"/>
          <w:sz w:val="28"/>
        </w:rPr>
        <w:t xml:space="preserve">Венгеровского </w:t>
      </w:r>
      <w:r w:rsidR="006B42A0">
        <w:rPr>
          <w:rFonts w:eastAsiaTheme="minorHAnsi"/>
          <w:sz w:val="28"/>
        </w:rPr>
        <w:t xml:space="preserve">сельского </w:t>
      </w:r>
      <w:r w:rsidR="00B91807">
        <w:rPr>
          <w:rFonts w:eastAsiaTheme="minorHAnsi"/>
          <w:sz w:val="28"/>
        </w:rPr>
        <w:t>поселения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 xml:space="preserve"> вопросы о премировании Главы администрации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по результатам отчетов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об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исполнении местного бюджета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 стратегии социально-экономического развития муниципального   образования   одновременно 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с рассмотрением отчетов об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исполнении местного бюджета и указанной стратегии.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3.8.4.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Применять к Главе администрации взыскания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за несоблюдение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ограничений и запретов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, требований о предотвращении или об урегулировании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конфликта интересов и неисполнение обязанностей, установленных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в целях противодействия коррупции.</w:t>
      </w:r>
    </w:p>
    <w:p w:rsidR="004C2375" w:rsidRPr="0077080F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  <w:szCs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Theme="minorHAnsi" w:hAnsi="Times New Roman"/>
          <w:b/>
          <w:bCs/>
          <w:sz w:val="28"/>
        </w:rPr>
        <w:t>4. Служебное время и время отдыха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bCs/>
          <w:sz w:val="28"/>
        </w:rPr>
      </w:pP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>4.1. Главе администрации устанавливается ненормированный служебный день.</w:t>
      </w: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>4.2. Главе администрации устанавливается ежегодный основной оплачива</w:t>
      </w:r>
      <w:r>
        <w:rPr>
          <w:rFonts w:eastAsiaTheme="minorHAnsi"/>
          <w:bCs w:val="0"/>
          <w:color w:val="000000"/>
          <w:sz w:val="28"/>
          <w:szCs w:val="28"/>
        </w:rPr>
        <w:t xml:space="preserve">емый отпуск </w:t>
      </w:r>
      <w:r w:rsidR="00B91807">
        <w:rPr>
          <w:rFonts w:eastAsiaTheme="minorHAnsi"/>
          <w:bCs w:val="0"/>
          <w:color w:val="000000"/>
          <w:sz w:val="28"/>
          <w:szCs w:val="28"/>
        </w:rPr>
        <w:t xml:space="preserve">продолжительностью </w:t>
      </w:r>
      <w:r w:rsidR="00B91807" w:rsidRPr="00957069">
        <w:rPr>
          <w:rFonts w:eastAsiaTheme="minorHAnsi"/>
          <w:bCs w:val="0"/>
          <w:color w:val="000000"/>
          <w:sz w:val="28"/>
          <w:szCs w:val="28"/>
        </w:rPr>
        <w:t>30</w:t>
      </w:r>
      <w:r w:rsidRPr="00957069">
        <w:rPr>
          <w:rFonts w:eastAsiaTheme="minorHAnsi"/>
          <w:bCs w:val="0"/>
          <w:color w:val="000000"/>
          <w:sz w:val="28"/>
          <w:szCs w:val="28"/>
        </w:rPr>
        <w:t xml:space="preserve"> календарных дней.</w:t>
      </w: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 xml:space="preserve">4.3. Главе администрации устанавливается </w:t>
      </w:r>
      <w:r w:rsidR="00B91807" w:rsidRPr="00957069">
        <w:rPr>
          <w:rFonts w:eastAsiaTheme="minorHAnsi"/>
          <w:bCs w:val="0"/>
          <w:color w:val="000000"/>
          <w:sz w:val="28"/>
          <w:szCs w:val="28"/>
        </w:rPr>
        <w:t>ежегодный дополнительный</w:t>
      </w:r>
      <w:r w:rsidRPr="00957069">
        <w:rPr>
          <w:rFonts w:eastAsiaTheme="minorHAnsi"/>
          <w:bCs w:val="0"/>
          <w:color w:val="000000"/>
          <w:sz w:val="28"/>
          <w:szCs w:val="28"/>
        </w:rPr>
        <w:t xml:space="preserve"> оплачиваемый отпуск за ненормированный служебный день продолжительностью 3 календарных дня.</w:t>
      </w:r>
    </w:p>
    <w:p w:rsidR="004C2375" w:rsidRDefault="004C2375" w:rsidP="004C2375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57069">
        <w:rPr>
          <w:rFonts w:ascii="Times New Roman" w:eastAsiaTheme="minorHAnsi" w:hAnsi="Times New Roman"/>
          <w:bCs/>
          <w:sz w:val="28"/>
          <w:szCs w:val="28"/>
        </w:rPr>
        <w:t>4.4. </w:t>
      </w:r>
      <w:r w:rsidR="00B91807" w:rsidRPr="00957069">
        <w:rPr>
          <w:rFonts w:ascii="Times New Roman" w:eastAsiaTheme="minorHAnsi" w:hAnsi="Times New Roman"/>
          <w:bCs/>
          <w:sz w:val="28"/>
          <w:szCs w:val="28"/>
        </w:rPr>
        <w:t>Главе администрации устанавливается ежегодный дополнительный</w:t>
      </w:r>
      <w:r w:rsidRPr="00957069">
        <w:rPr>
          <w:rFonts w:ascii="Times New Roman" w:eastAsiaTheme="minorHAnsi" w:hAnsi="Times New Roman"/>
          <w:bCs/>
          <w:sz w:val="28"/>
          <w:szCs w:val="28"/>
        </w:rPr>
        <w:t xml:space="preserve"> оплачиваемый отпуск за выслугу лет продолжительностью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___________________________ календарных дней.</w:t>
      </w:r>
    </w:p>
    <w:p w:rsidR="004C2375" w:rsidRDefault="004C2375" w:rsidP="004C2375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    </w:t>
      </w:r>
      <w:r w:rsidRPr="00737989">
        <w:rPr>
          <w:rFonts w:ascii="Times New Roman" w:eastAsiaTheme="minorHAnsi" w:hAnsi="Times New Roman"/>
          <w:sz w:val="24"/>
          <w:szCs w:val="28"/>
        </w:rPr>
        <w:t xml:space="preserve"> не более 10 календарных дней</w:t>
      </w:r>
    </w:p>
    <w:p w:rsidR="004C2375" w:rsidRDefault="004C2375" w:rsidP="004C2375">
      <w:pPr>
        <w:pStyle w:val="af5"/>
        <w:ind w:firstLine="872"/>
        <w:rPr>
          <w:i/>
          <w:iCs/>
        </w:rPr>
      </w:pPr>
    </w:p>
    <w:p w:rsidR="004C2375" w:rsidRDefault="004C2375" w:rsidP="004C2375">
      <w:pPr>
        <w:shd w:val="clear" w:color="auto" w:fill="FFFFFF"/>
        <w:spacing w:before="7"/>
        <w:ind w:firstLine="872"/>
        <w:jc w:val="center"/>
        <w:rPr>
          <w:b/>
          <w:bCs w:val="0"/>
        </w:rPr>
      </w:pPr>
      <w:r>
        <w:rPr>
          <w:rFonts w:eastAsiaTheme="minorHAnsi"/>
          <w:b/>
          <w:bCs w:val="0"/>
        </w:rPr>
        <w:t>5. Оплата труда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5.1. Оплата труда Главы администрации состоит из должностного оклада, надбавки за </w:t>
      </w:r>
      <w:r w:rsidR="00B90580">
        <w:rPr>
          <w:rFonts w:ascii="Times New Roman" w:eastAsiaTheme="minorHAnsi" w:hAnsi="Times New Roman"/>
          <w:sz w:val="28"/>
        </w:rPr>
        <w:t>организацию осуществления</w:t>
      </w:r>
      <w:r>
        <w:rPr>
          <w:rFonts w:ascii="Times New Roman" w:eastAsiaTheme="minorHAnsi" w:hAnsi="Times New Roman"/>
          <w:sz w:val="28"/>
        </w:rPr>
        <w:t xml:space="preserve"> отдельных государственных полномочий и премий по итогам исполнения местного бюджета и стратегии социально - экономического развития </w:t>
      </w:r>
      <w:r w:rsidR="00B90580">
        <w:rPr>
          <w:rFonts w:ascii="Times New Roman" w:eastAsiaTheme="minorHAnsi" w:hAnsi="Times New Roman"/>
          <w:sz w:val="28"/>
        </w:rPr>
        <w:t>Венгеровского</w:t>
      </w:r>
      <w:r w:rsidR="002C683E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 xml:space="preserve">муниципального района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Ракитянский</w:t>
      </w:r>
      <w:r>
        <w:rPr>
          <w:rFonts w:ascii="Times New Roman" w:eastAsiaTheme="minorHAnsi" w:hAnsi="Times New Roman"/>
          <w:sz w:val="28"/>
        </w:rPr>
        <w:t xml:space="preserve"> район» Белгородской области.</w:t>
      </w:r>
    </w:p>
    <w:p w:rsidR="00B90580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5.2. Размер должностного оклада</w:t>
      </w:r>
      <w:r w:rsidR="008C6D5D">
        <w:rPr>
          <w:rFonts w:ascii="Times New Roman" w:eastAsiaTheme="minorHAnsi" w:hAnsi="Times New Roman"/>
          <w:sz w:val="28"/>
        </w:rPr>
        <w:t xml:space="preserve"> </w:t>
      </w:r>
      <w:r>
        <w:rPr>
          <w:rFonts w:ascii="Times New Roman" w:eastAsiaTheme="minorHAnsi" w:hAnsi="Times New Roman"/>
          <w:sz w:val="28"/>
        </w:rPr>
        <w:t>Главы администрации составляет</w:t>
      </w:r>
      <w:r w:rsidR="00B90580">
        <w:rPr>
          <w:rFonts w:ascii="Times New Roman" w:eastAsiaTheme="minorHAnsi" w:hAnsi="Times New Roman"/>
          <w:sz w:val="28"/>
        </w:rPr>
        <w:t xml:space="preserve">                       </w:t>
      </w:r>
      <w:r>
        <w:rPr>
          <w:rFonts w:ascii="Times New Roman" w:eastAsiaTheme="minorHAnsi" w:hAnsi="Times New Roman"/>
          <w:sz w:val="28"/>
        </w:rPr>
        <w:t xml:space="preserve">  </w:t>
      </w:r>
      <w:r w:rsidR="00884DE3">
        <w:rPr>
          <w:rFonts w:ascii="Times New Roman" w:eastAsiaTheme="minorHAnsi" w:hAnsi="Times New Roman"/>
          <w:sz w:val="28"/>
          <w:u w:val="single"/>
        </w:rPr>
        <w:t>16767</w:t>
      </w:r>
      <w:r w:rsidR="00B91807" w:rsidRPr="00B91807">
        <w:rPr>
          <w:rFonts w:ascii="Times New Roman" w:eastAsiaTheme="minorHAnsi" w:hAnsi="Times New Roman"/>
          <w:sz w:val="28"/>
        </w:rPr>
        <w:t xml:space="preserve"> рублей</w:t>
      </w:r>
      <w:r w:rsidRPr="00B90580">
        <w:rPr>
          <w:rFonts w:ascii="Times New Roman" w:eastAsiaTheme="minorHAnsi" w:hAnsi="Times New Roman"/>
          <w:sz w:val="28"/>
        </w:rPr>
        <w:t>.</w:t>
      </w:r>
      <w:r w:rsidR="00D17BBB" w:rsidRPr="00B90580">
        <w:rPr>
          <w:rFonts w:ascii="Times New Roman" w:eastAsiaTheme="minorHAnsi" w:hAnsi="Times New Roman"/>
          <w:sz w:val="28"/>
        </w:rPr>
        <w:t xml:space="preserve">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5.3. 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Надбавка за организацию осуществления отдельных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государственных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полномочий выплачивается</w:t>
      </w:r>
      <w:r w:rsidR="00B91807" w:rsidRPr="00D965CF">
        <w:rPr>
          <w:rFonts w:ascii="Times New Roman" w:eastAsiaTheme="minorHAnsi" w:hAnsi="Times New Roman" w:cs="Times New Roman"/>
          <w:bCs/>
          <w:sz w:val="28"/>
          <w:szCs w:val="28"/>
        </w:rPr>
        <w:t xml:space="preserve"> Главе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 xml:space="preserve"> администрации</w:t>
      </w:r>
      <w:r w:rsidR="008C6D5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в случае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наделения органов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местного самоуправления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федеральным законом или законом Белгородской области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отдельными государственными полномочиями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. Размер указанной надбавки зависит от объема</w:t>
      </w:r>
      <w:r w:rsidR="008C6D5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и количества соответствующих полномочий и устанавливается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2C683E">
        <w:rPr>
          <w:rFonts w:ascii="Times New Roman" w:eastAsiaTheme="minorHAnsi" w:hAnsi="Times New Roman"/>
          <w:sz w:val="28"/>
        </w:rPr>
        <w:t xml:space="preserve">земским собранием </w:t>
      </w:r>
      <w:r w:rsidR="008C6D5D">
        <w:rPr>
          <w:rFonts w:ascii="Times New Roman" w:eastAsiaTheme="minorHAnsi" w:hAnsi="Times New Roman"/>
          <w:sz w:val="28"/>
        </w:rPr>
        <w:t>Венгеровского</w:t>
      </w:r>
      <w:r w:rsidR="002C683E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:rsidR="004C2375" w:rsidRPr="008C6D5D" w:rsidRDefault="004C2375" w:rsidP="004C2375">
      <w:pPr>
        <w:jc w:val="both"/>
        <w:rPr>
          <w:rFonts w:cs="Times New Roman"/>
          <w:bCs w:val="0"/>
          <w:sz w:val="28"/>
          <w:szCs w:val="28"/>
        </w:rPr>
      </w:pPr>
      <w:r>
        <w:rPr>
          <w:rFonts w:eastAsiaTheme="minorHAnsi" w:cs="Times New Roman"/>
          <w:bCs w:val="0"/>
          <w:sz w:val="20"/>
          <w:szCs w:val="20"/>
        </w:rPr>
        <w:tab/>
      </w:r>
      <w:r>
        <w:rPr>
          <w:rFonts w:eastAsiaTheme="minorHAnsi" w:cs="Times New Roman"/>
          <w:bCs w:val="0"/>
          <w:sz w:val="28"/>
          <w:szCs w:val="28"/>
        </w:rPr>
        <w:t>5.4.  Премии</w:t>
      </w:r>
      <w:r w:rsidR="002A003D">
        <w:rPr>
          <w:rFonts w:eastAsiaTheme="minorHAnsi" w:cs="Times New Roman"/>
          <w:bCs w:val="0"/>
          <w:sz w:val="28"/>
          <w:szCs w:val="28"/>
        </w:rPr>
        <w:t xml:space="preserve"> </w:t>
      </w:r>
      <w:r>
        <w:rPr>
          <w:rFonts w:eastAsiaTheme="minorHAnsi" w:cs="Times New Roman"/>
          <w:bCs w:val="0"/>
          <w:sz w:val="28"/>
          <w:szCs w:val="28"/>
        </w:rPr>
        <w:t xml:space="preserve">выплачиваются </w:t>
      </w:r>
      <w:r w:rsidRPr="00D965CF">
        <w:rPr>
          <w:rFonts w:eastAsiaTheme="minorHAnsi" w:cs="Times New Roman"/>
          <w:bCs w:val="0"/>
          <w:sz w:val="28"/>
          <w:szCs w:val="28"/>
        </w:rPr>
        <w:t>Гл</w:t>
      </w:r>
      <w:r>
        <w:rPr>
          <w:rFonts w:eastAsiaTheme="minorHAnsi" w:cs="Times New Roman"/>
          <w:bCs w:val="0"/>
          <w:sz w:val="28"/>
          <w:szCs w:val="28"/>
        </w:rPr>
        <w:t>аве</w:t>
      </w:r>
      <w:r w:rsidR="002A003D">
        <w:rPr>
          <w:rFonts w:eastAsiaTheme="minorHAnsi" w:cs="Times New Roman"/>
          <w:bCs w:val="0"/>
          <w:sz w:val="28"/>
          <w:szCs w:val="28"/>
        </w:rPr>
        <w:t xml:space="preserve"> </w:t>
      </w:r>
      <w:r w:rsidR="00B91807">
        <w:rPr>
          <w:rFonts w:eastAsiaTheme="minorHAnsi" w:cs="Times New Roman"/>
          <w:bCs w:val="0"/>
          <w:sz w:val="28"/>
          <w:szCs w:val="28"/>
        </w:rPr>
        <w:t>администрации на основании</w:t>
      </w:r>
      <w:r>
        <w:rPr>
          <w:rFonts w:eastAsiaTheme="minorHAnsi" w:cs="Times New Roman"/>
          <w:bCs w:val="0"/>
          <w:sz w:val="28"/>
          <w:szCs w:val="28"/>
        </w:rPr>
        <w:t xml:space="preserve"> </w:t>
      </w:r>
      <w:r w:rsidRPr="008C6D5D">
        <w:rPr>
          <w:rFonts w:eastAsiaTheme="minorHAnsi" w:cs="Times New Roman"/>
          <w:bCs w:val="0"/>
          <w:sz w:val="28"/>
          <w:szCs w:val="28"/>
        </w:rPr>
        <w:t xml:space="preserve">решений </w:t>
      </w:r>
      <w:r w:rsidR="002C683E" w:rsidRPr="008C6D5D">
        <w:rPr>
          <w:rFonts w:eastAsiaTheme="minorHAnsi"/>
          <w:sz w:val="28"/>
          <w:szCs w:val="28"/>
        </w:rPr>
        <w:t xml:space="preserve">земского собрания </w:t>
      </w:r>
      <w:r w:rsidR="008C6D5D" w:rsidRPr="008C6D5D">
        <w:rPr>
          <w:rFonts w:eastAsiaTheme="minorHAnsi"/>
          <w:sz w:val="28"/>
          <w:szCs w:val="28"/>
        </w:rPr>
        <w:t>Венгеровского</w:t>
      </w:r>
      <w:r w:rsidR="002C683E" w:rsidRPr="008C6D5D">
        <w:rPr>
          <w:rFonts w:eastAsiaTheme="minorHAnsi"/>
          <w:sz w:val="28"/>
          <w:szCs w:val="28"/>
        </w:rPr>
        <w:t xml:space="preserve"> сельского поселения</w:t>
      </w:r>
      <w:r w:rsidR="002C683E" w:rsidRPr="008C6D5D">
        <w:rPr>
          <w:rFonts w:eastAsiaTheme="minorHAnsi" w:cs="Times New Roman"/>
          <w:bCs w:val="0"/>
          <w:sz w:val="28"/>
          <w:szCs w:val="28"/>
        </w:rPr>
        <w:t xml:space="preserve">, </w:t>
      </w:r>
      <w:r w:rsidR="00B91807" w:rsidRPr="008C6D5D">
        <w:rPr>
          <w:rFonts w:eastAsiaTheme="minorHAnsi" w:cs="Times New Roman"/>
          <w:bCs w:val="0"/>
          <w:sz w:val="28"/>
          <w:szCs w:val="28"/>
        </w:rPr>
        <w:t>принимаемых по итогам рассмотрения отчетов</w:t>
      </w:r>
      <w:r w:rsidRPr="008C6D5D">
        <w:rPr>
          <w:rFonts w:eastAsiaTheme="minorHAnsi" w:cs="Times New Roman"/>
          <w:bCs w:val="0"/>
          <w:sz w:val="28"/>
          <w:szCs w:val="28"/>
        </w:rPr>
        <w:t xml:space="preserve"> об испол</w:t>
      </w:r>
      <w:r w:rsidR="002C683E" w:rsidRPr="008C6D5D">
        <w:rPr>
          <w:rFonts w:eastAsiaTheme="minorHAnsi" w:cs="Times New Roman"/>
          <w:bCs w:val="0"/>
          <w:sz w:val="28"/>
          <w:szCs w:val="28"/>
        </w:rPr>
        <w:t xml:space="preserve">нении местного бюджета </w:t>
      </w:r>
      <w:r w:rsidR="00B91807" w:rsidRPr="008C6D5D">
        <w:rPr>
          <w:rFonts w:eastAsiaTheme="minorHAnsi" w:cs="Times New Roman"/>
          <w:bCs w:val="0"/>
          <w:sz w:val="28"/>
          <w:szCs w:val="28"/>
        </w:rPr>
        <w:t>и стратегии</w:t>
      </w:r>
      <w:r w:rsidRPr="008C6D5D">
        <w:rPr>
          <w:rFonts w:eastAsiaTheme="minorHAnsi"/>
          <w:sz w:val="28"/>
          <w:szCs w:val="28"/>
        </w:rPr>
        <w:t xml:space="preserve"> социально - экономического развития </w:t>
      </w:r>
      <w:r w:rsidR="008C6D5D" w:rsidRPr="008C6D5D">
        <w:rPr>
          <w:rFonts w:eastAsiaTheme="minorHAnsi"/>
          <w:sz w:val="28"/>
          <w:szCs w:val="28"/>
        </w:rPr>
        <w:t xml:space="preserve">Венгеровского </w:t>
      </w:r>
      <w:r w:rsidR="002C683E" w:rsidRPr="008C6D5D">
        <w:rPr>
          <w:rFonts w:eastAsiaTheme="minorHAnsi"/>
          <w:sz w:val="28"/>
          <w:szCs w:val="28"/>
        </w:rPr>
        <w:t xml:space="preserve">сельского поселения </w:t>
      </w:r>
      <w:r w:rsidRPr="008C6D5D">
        <w:rPr>
          <w:rFonts w:eastAsiaTheme="minorHAnsi"/>
          <w:sz w:val="28"/>
          <w:szCs w:val="28"/>
        </w:rPr>
        <w:t>муниципального района «</w:t>
      </w:r>
      <w:r w:rsidR="00D17BBB" w:rsidRPr="008C6D5D">
        <w:rPr>
          <w:rFonts w:eastAsiaTheme="minorHAnsi"/>
          <w:color w:val="000000"/>
          <w:sz w:val="28"/>
          <w:szCs w:val="28"/>
        </w:rPr>
        <w:t>Ракитянский</w:t>
      </w:r>
      <w:r w:rsidRPr="008C6D5D">
        <w:rPr>
          <w:rFonts w:eastAsiaTheme="minorHAnsi"/>
          <w:sz w:val="28"/>
          <w:szCs w:val="28"/>
        </w:rPr>
        <w:t xml:space="preserve"> район» Белгородской области</w:t>
      </w:r>
      <w:r w:rsidRPr="008C6D5D">
        <w:rPr>
          <w:rFonts w:eastAsiaTheme="minorHAnsi" w:cs="Times New Roman"/>
          <w:bCs w:val="0"/>
          <w:sz w:val="28"/>
          <w:szCs w:val="28"/>
        </w:rPr>
        <w:t>, за счет средств, предусмотренных местным бюджетом на данные цели, и максимальным размером не ограничиваются.</w:t>
      </w:r>
    </w:p>
    <w:p w:rsidR="004C2375" w:rsidRDefault="004C2375" w:rsidP="004C2375">
      <w:pPr>
        <w:pStyle w:val="111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8C6D5D">
        <w:rPr>
          <w:rFonts w:eastAsiaTheme="minorHAnsi" w:cs="Times New Roman"/>
          <w:bCs w:val="0"/>
          <w:sz w:val="28"/>
          <w:szCs w:val="28"/>
        </w:rPr>
        <w:tab/>
        <w:t>5.5. </w:t>
      </w:r>
      <w:r w:rsidRPr="008C6D5D">
        <w:rPr>
          <w:rFonts w:eastAsiaTheme="minorHAnsi" w:cs="Times New Roman"/>
          <w:sz w:val="28"/>
          <w:szCs w:val="28"/>
          <w:lang w:eastAsia="en-US"/>
        </w:rPr>
        <w:t>Надбавка  за  работу со сведениями, составляющими государственную тайну, выплачивается Главе администрации  в   порядке</w:t>
      </w:r>
      <w:r>
        <w:rPr>
          <w:rFonts w:eastAsiaTheme="minorHAnsi" w:cs="Times New Roman"/>
          <w:sz w:val="28"/>
          <w:szCs w:val="28"/>
          <w:lang w:eastAsia="en-US"/>
        </w:rPr>
        <w:t xml:space="preserve">                       и  размере, установленными  </w:t>
      </w:r>
      <w:hyperlink r:id="rId18" w:tooltip="consultantplus://offline/ref=62CAF0C6A28BDA9D932B52907CBD3FD85CD990B717DB07AD8B9FB1453448C0EDE7469361FF7B88334E538C652DJALCR" w:history="1">
        <w:r>
          <w:rPr>
            <w:rFonts w:eastAsiaTheme="minorHAnsi" w:cs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 w:cs="Times New Roman"/>
          <w:sz w:val="28"/>
          <w:szCs w:val="28"/>
          <w:lang w:eastAsia="en-US"/>
        </w:rPr>
        <w:t xml:space="preserve">  Правительства  Российской Федерации  от 18 сентября  2006  года  № 573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 w:cs="Times New Roman"/>
          <w:sz w:val="28"/>
          <w:szCs w:val="28"/>
          <w:lang w:eastAsia="en-US"/>
        </w:rPr>
        <w:t>О предоставлении социальных гарантий гражданам, допущенным  к  государственной  тайне  на  постоянной основе, и сотрудникам структурных подразделений по защите государственной тайны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6. Гарантии и компенсации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6.1. </w:t>
      </w:r>
      <w:r w:rsidRPr="00D965CF">
        <w:rPr>
          <w:rFonts w:ascii="Times New Roman" w:eastAsiaTheme="minorHAnsi" w:hAnsi="Times New Roman"/>
          <w:sz w:val="28"/>
        </w:rPr>
        <w:t>На Г</w:t>
      </w:r>
      <w:r>
        <w:rPr>
          <w:rFonts w:ascii="Times New Roman" w:eastAsiaTheme="minorHAnsi" w:hAnsi="Times New Roman"/>
          <w:sz w:val="28"/>
        </w:rPr>
        <w:t>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6.2. Глава администрации подлежит всем видам обязательного государственного страхования на период действия Контракта.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7. Срок контракта, его изменение и прекращение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7.1. Настоящий контракт заключается сроком </w:t>
      </w:r>
      <w:r w:rsidRPr="00E92517">
        <w:rPr>
          <w:rFonts w:ascii="Times New Roman" w:eastAsiaTheme="minorHAnsi" w:hAnsi="Times New Roman"/>
          <w:sz w:val="28"/>
        </w:rPr>
        <w:t xml:space="preserve">на </w:t>
      </w:r>
      <w:r w:rsidR="00D17BBB" w:rsidRPr="00E92517">
        <w:rPr>
          <w:rFonts w:ascii="Times New Roman" w:eastAsiaTheme="minorHAnsi" w:hAnsi="Times New Roman"/>
          <w:sz w:val="28"/>
        </w:rPr>
        <w:t>____</w:t>
      </w:r>
      <w:r w:rsidR="00AA5441" w:rsidRPr="00E92517">
        <w:rPr>
          <w:rFonts w:ascii="Times New Roman" w:eastAsiaTheme="minorHAnsi" w:hAnsi="Times New Roman"/>
          <w:sz w:val="28"/>
          <w:u w:val="single"/>
        </w:rPr>
        <w:t>5 лет</w:t>
      </w:r>
      <w:r w:rsidR="00D17BBB" w:rsidRPr="00E92517">
        <w:rPr>
          <w:rFonts w:ascii="Times New Roman" w:eastAsiaTheme="minorHAnsi" w:hAnsi="Times New Roman"/>
          <w:sz w:val="28"/>
        </w:rPr>
        <w:t>______.</w:t>
      </w:r>
    </w:p>
    <w:p w:rsidR="004C2375" w:rsidRPr="000750EC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sz w:val="24"/>
        </w:rPr>
      </w:pPr>
      <w:r w:rsidRPr="000750EC">
        <w:rPr>
          <w:rFonts w:ascii="Times New Roman" w:eastAsiaTheme="minorHAnsi" w:hAnsi="Times New Roman"/>
          <w:sz w:val="24"/>
        </w:rPr>
        <w:t xml:space="preserve">  (срок, предусмотренный уставом   муниципального образования)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 Настоящий контракт может быть изменен по взаимному соглашению сторон, что оформляется дополнительным соглашением              к настоящему Контракту. 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7.2.1. Изменение Контракта по инициативе Главы администрации осуществляется путем представления в </w:t>
      </w:r>
      <w:r w:rsidR="002C683E">
        <w:rPr>
          <w:rFonts w:eastAsiaTheme="minorHAnsi"/>
          <w:sz w:val="28"/>
        </w:rPr>
        <w:t xml:space="preserve">земское собрание </w:t>
      </w:r>
      <w:r w:rsidR="00C36EEF">
        <w:rPr>
          <w:rFonts w:eastAsiaTheme="minorHAnsi"/>
          <w:sz w:val="28"/>
        </w:rPr>
        <w:t xml:space="preserve">Венгеровского </w:t>
      </w:r>
      <w:r w:rsidR="002C683E">
        <w:rPr>
          <w:rFonts w:eastAsiaTheme="minorHAnsi"/>
          <w:sz w:val="28"/>
        </w:rPr>
        <w:t>сельского поселения</w:t>
      </w:r>
      <w:r>
        <w:rPr>
          <w:rFonts w:eastAsiaTheme="minorHAnsi"/>
          <w:sz w:val="28"/>
        </w:rPr>
        <w:t xml:space="preserve"> соответствующего заявления, в котором излагается проект новых условий настоящего Контракта. 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Согласие 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 xml:space="preserve">Венгеровского </w:t>
      </w:r>
      <w:r w:rsidR="002C683E">
        <w:rPr>
          <w:rFonts w:eastAsiaTheme="minorHAnsi"/>
          <w:sz w:val="28"/>
        </w:rPr>
        <w:t xml:space="preserve">сельского поселения </w:t>
      </w:r>
      <w:r>
        <w:rPr>
          <w:rFonts w:eastAsiaTheme="minorHAnsi"/>
          <w:sz w:val="28"/>
        </w:rPr>
        <w:t xml:space="preserve">на изменение условий настоящего Контракта оформляется соответствующим правовым актом, после принятия которого </w:t>
      </w:r>
      <w:r w:rsidRPr="00D965CF">
        <w:rPr>
          <w:rFonts w:eastAsiaTheme="minorHAnsi"/>
          <w:sz w:val="28"/>
        </w:rPr>
        <w:t>Г</w:t>
      </w:r>
      <w:r>
        <w:rPr>
          <w:rFonts w:eastAsiaTheme="minorHAnsi"/>
          <w:sz w:val="28"/>
        </w:rPr>
        <w:t xml:space="preserve">лава </w:t>
      </w:r>
      <w:r>
        <w:rPr>
          <w:rFonts w:eastAsiaTheme="minorHAnsi"/>
          <w:sz w:val="28"/>
          <w:szCs w:val="28"/>
        </w:rPr>
        <w:t xml:space="preserve">муниципального </w:t>
      </w:r>
      <w:r w:rsidRPr="00D965CF">
        <w:rPr>
          <w:rFonts w:eastAsiaTheme="minorHAnsi"/>
          <w:sz w:val="28"/>
        </w:rPr>
        <w:t xml:space="preserve">образования </w:t>
      </w:r>
      <w:r>
        <w:rPr>
          <w:rFonts w:eastAsiaTheme="minorHAnsi"/>
          <w:sz w:val="28"/>
        </w:rPr>
        <w:t>незамедлительно подписывает дополнительное соглашение к настоящему Контракту.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7.2.2. Изменение настоящего Контракта по инициативе 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>Венгеровского</w:t>
      </w:r>
      <w:r w:rsidR="002C683E">
        <w:rPr>
          <w:rFonts w:eastAsiaTheme="minorHAnsi"/>
          <w:sz w:val="28"/>
        </w:rPr>
        <w:t xml:space="preserve"> сельского поселения </w:t>
      </w:r>
      <w:r>
        <w:rPr>
          <w:rFonts w:eastAsiaTheme="minorHAnsi"/>
          <w:sz w:val="28"/>
        </w:rPr>
        <w:t>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 xml:space="preserve">В случае согласия Главы администрации на изменение настоящего Контракта Глава муниципального </w:t>
      </w:r>
      <w:r w:rsidR="00C36EEF">
        <w:rPr>
          <w:rFonts w:eastAsiaTheme="minorHAnsi"/>
          <w:sz w:val="28"/>
        </w:rPr>
        <w:t>образования подписывает</w:t>
      </w:r>
      <w:r>
        <w:rPr>
          <w:rFonts w:eastAsiaTheme="minorHAnsi"/>
          <w:sz w:val="28"/>
        </w:rPr>
        <w:t xml:space="preserve"> дополнительное соглашение к настоящему Контракту.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7.3. Настоящий Контракт может быть расторгнут по взаимному соглашению 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>Венгеровского</w:t>
      </w:r>
      <w:r w:rsidR="002C683E">
        <w:rPr>
          <w:rFonts w:eastAsiaTheme="minorHAnsi"/>
          <w:sz w:val="28"/>
        </w:rPr>
        <w:t xml:space="preserve"> сельского поселения </w:t>
      </w:r>
      <w:r>
        <w:rPr>
          <w:rFonts w:eastAsiaTheme="minorHAnsi"/>
          <w:sz w:val="28"/>
        </w:rPr>
        <w:t xml:space="preserve">и Главы </w:t>
      </w:r>
      <w:r w:rsidR="004B2112">
        <w:rPr>
          <w:rFonts w:eastAsiaTheme="minorHAnsi"/>
          <w:sz w:val="28"/>
        </w:rPr>
        <w:t>администрации либо</w:t>
      </w:r>
      <w:r>
        <w:rPr>
          <w:rFonts w:eastAsiaTheme="minorHAnsi"/>
          <w:sz w:val="28"/>
        </w:rPr>
        <w:t xml:space="preserve"> в судебном порядке на основании заявления:</w:t>
      </w:r>
    </w:p>
    <w:p w:rsidR="004C2375" w:rsidRPr="00FD7B07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 w:rsidRPr="00FD7B07">
        <w:rPr>
          <w:rFonts w:eastAsiaTheme="minorHAnsi"/>
          <w:sz w:val="28"/>
          <w:szCs w:val="28"/>
        </w:rPr>
        <w:t>1) 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>Венгеровского</w:t>
      </w:r>
      <w:r w:rsidR="002C683E">
        <w:rPr>
          <w:rFonts w:eastAsiaTheme="minorHAnsi"/>
          <w:sz w:val="28"/>
        </w:rPr>
        <w:t xml:space="preserve"> сельского поселения</w:t>
      </w:r>
      <w:r w:rsidRPr="00FD7B07">
        <w:rPr>
          <w:rFonts w:eastAsiaTheme="minorHAnsi"/>
          <w:sz w:val="28"/>
          <w:szCs w:val="28"/>
        </w:rPr>
        <w:t xml:space="preserve">, председателя 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>Венгеровского</w:t>
      </w:r>
      <w:r w:rsidR="002C683E">
        <w:rPr>
          <w:rFonts w:eastAsiaTheme="minorHAnsi"/>
          <w:sz w:val="28"/>
        </w:rPr>
        <w:t xml:space="preserve"> сельского поселения</w:t>
      </w:r>
      <w:r w:rsidR="002C683E" w:rsidRPr="00FD7B07">
        <w:rPr>
          <w:rFonts w:eastAsiaTheme="minorHAnsi"/>
          <w:sz w:val="28"/>
          <w:szCs w:val="28"/>
        </w:rPr>
        <w:t xml:space="preserve"> </w:t>
      </w:r>
      <w:r w:rsidRPr="00FD7B07">
        <w:rPr>
          <w:rFonts w:eastAsiaTheme="minorHAnsi"/>
          <w:sz w:val="28"/>
          <w:szCs w:val="28"/>
        </w:rPr>
        <w:t>в связи с нарушением условий Контракта в части, касающейся решения вопросов</w:t>
      </w:r>
      <w:r>
        <w:rPr>
          <w:rFonts w:eastAsiaTheme="minorHAnsi"/>
          <w:sz w:val="28"/>
          <w:szCs w:val="28"/>
        </w:rPr>
        <w:t xml:space="preserve"> местного значения,</w:t>
      </w:r>
      <w:r>
        <w:rPr>
          <w:rFonts w:eastAsiaTheme="minorHAnsi"/>
          <w:sz w:val="28"/>
          <w:szCs w:val="28"/>
          <w:lang w:eastAsia="en-US"/>
        </w:rPr>
        <w:t xml:space="preserve"> а также в связи с несоблюдением ограничений, установленных </w:t>
      </w:r>
      <w:hyperlink r:id="rId19" w:tooltip="consultantplus://offline/ref=15A356496E74BE977BEB123272554FB7D136BA7E84360BC2951DDC87F34DED209476B439935D95D627D5A9762272008E977BD90EG2S4R" w:history="1">
        <w:r>
          <w:rPr>
            <w:rFonts w:eastAsiaTheme="minorHAnsi"/>
            <w:sz w:val="28"/>
            <w:szCs w:val="28"/>
            <w:lang w:eastAsia="en-US"/>
          </w:rPr>
          <w:t>частью 9 статьи 37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законна   от 6 октября 2003 года № 131-ФЗ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 общих  принципах  организации  местного  самоуправления</w:t>
      </w:r>
      <w:r w:rsidR="00C57688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C2375" w:rsidRDefault="004C2375" w:rsidP="004C2375">
      <w:pPr>
        <w:pStyle w:val="111"/>
        <w:keepNext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2) Губернатора Белгородской области – в связи с нарушением условий Контракта в части осуществления отдельных государственных полномочий, </w:t>
      </w:r>
      <w:r>
        <w:rPr>
          <w:rFonts w:eastAsiaTheme="minorHAnsi"/>
          <w:sz w:val="28"/>
          <w:szCs w:val="28"/>
          <w:lang w:eastAsia="en-US"/>
        </w:rPr>
        <w:t xml:space="preserve">переданных органам местного самоуправления федеральными законами и законами Белгородской   области,  а  также  в  связи  с  несоблюдением  ограничений, установленных </w:t>
      </w:r>
      <w:hyperlink r:id="rId20" w:tooltip="consultantplus://offline/ref=DFAB03DF33DE4216471239493E58AA5C7BA194B2871735B37CDF1709E9B6B7A201C45EA38121DD1709A1EB8D574A4598625188E176S6T" w:history="1">
        <w:r>
          <w:rPr>
            <w:rFonts w:eastAsiaTheme="minorHAnsi"/>
            <w:sz w:val="28"/>
            <w:szCs w:val="28"/>
            <w:lang w:eastAsia="en-US"/>
          </w:rPr>
          <w:t>частью 9 статьи 37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               от 6 октября 2003 года №  131-ФЗ  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 общих  принципах  организации  местного  самоуправления в Российской Федерации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C2375" w:rsidRDefault="004C2375" w:rsidP="004C2375">
      <w:pPr>
        <w:pStyle w:val="111"/>
        <w:keepNext w:val="0"/>
        <w:jc w:val="both"/>
        <w:rPr>
          <w:rFonts w:eastAsiaTheme="minorHAnsi"/>
          <w:sz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3) Главы администрации – в связи с нарушениями условий контракта </w:t>
      </w:r>
      <w:r w:rsidR="00E86130">
        <w:rPr>
          <w:rFonts w:eastAsiaTheme="minorHAnsi"/>
          <w:sz w:val="28"/>
        </w:rPr>
        <w:t xml:space="preserve">земским собранием </w:t>
      </w:r>
      <w:r w:rsidR="00C57688">
        <w:rPr>
          <w:rFonts w:eastAsiaTheme="minorHAnsi"/>
          <w:sz w:val="28"/>
        </w:rPr>
        <w:t>Венгеровского</w:t>
      </w:r>
      <w:r w:rsidR="00E86130">
        <w:rPr>
          <w:rFonts w:eastAsiaTheme="minorHAnsi"/>
          <w:sz w:val="28"/>
        </w:rPr>
        <w:t xml:space="preserve"> сельского поселения </w:t>
      </w:r>
      <w:r>
        <w:rPr>
          <w:rFonts w:eastAsiaTheme="minorHAnsi"/>
          <w:sz w:val="28"/>
        </w:rPr>
        <w:t xml:space="preserve">и Главой муниципального образования </w:t>
      </w:r>
      <w:r w:rsidRPr="00ED2BD0">
        <w:rPr>
          <w:rFonts w:eastAsiaTheme="minorHAnsi"/>
          <w:sz w:val="28"/>
        </w:rPr>
        <w:t xml:space="preserve">(и) </w:t>
      </w:r>
      <w:r>
        <w:rPr>
          <w:rFonts w:eastAsiaTheme="minorHAnsi"/>
          <w:sz w:val="28"/>
        </w:rPr>
        <w:t>или органами государственной власти Белгородской области.</w:t>
      </w:r>
    </w:p>
    <w:p w:rsidR="004C2375" w:rsidRDefault="004C2375" w:rsidP="004C2375">
      <w:pPr>
        <w:pStyle w:val="111"/>
        <w:keepNext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7.3.1. Контракт с главой администрации может быть расторгнут в судебном  порядке на основании заявления Губернатора Белгородской области в связи  с  несоблюдением  ограничений, запретов, неисполнением обязанностей, которые установлены Федеральным </w:t>
      </w:r>
      <w:hyperlink r:id="rId21" w:tooltip="consultantplus://offline/ref=BECE908DE2D2E0E2E63927F990A77B7C5DB91642A4CC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25 декабря 2008 года № 273 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противодействии  коррупции</w:t>
      </w:r>
      <w:r>
        <w:rPr>
          <w:rFonts w:eastAsiaTheme="minorHAnsi"/>
          <w:b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 Федеральным  </w:t>
      </w:r>
      <w:hyperlink r:id="rId22" w:tooltip="consultantplus://offline/ref=BECE908DE2D2E0E2E63927F990A77B7C5CB41F44A7CF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 от  3 декабря 2012 года № 230-ФЗ  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  контроле  за   соответствием   расходов 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23" w:tooltip="consultantplus://offline/ref=BECE908DE2D2E0E2E63927F990A77B7C5DBC1147A4CB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7 мая 2013 года № 79-ФЗ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     и (или) пользоваться иностранными финансовыми инструментами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, выявленными в результате  проверки  достоверности и полноты сведений       о доходах, расходах, об  имуществе  и  обязательствах имущественного характера, представляемых в соответствии  с  законодательством  Российской  Федерации о противодействии коррупции.</w:t>
      </w:r>
    </w:p>
    <w:p w:rsidR="004C2375" w:rsidRPr="00FD7B07" w:rsidRDefault="004C2375" w:rsidP="004C2375">
      <w:pPr>
        <w:pStyle w:val="111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7.4. Настоящий Контракт прекращает своё действие с назначением                     на должность нового главы администрации либо после досрочного прекращения полномочий Главы администрации в соответствии                                 с федеральным </w:t>
      </w:r>
      <w:r w:rsidR="00FC02A5">
        <w:rPr>
          <w:rFonts w:eastAsiaTheme="minorHAnsi"/>
          <w:sz w:val="28"/>
        </w:rPr>
        <w:t>законом, в</w:t>
      </w:r>
      <w:r>
        <w:rPr>
          <w:rFonts w:eastAsiaTheme="minorHAnsi"/>
          <w:sz w:val="28"/>
        </w:rPr>
        <w:t xml:space="preserve"> том числе в связи с расторжением настоящего Контракта.</w:t>
      </w:r>
    </w:p>
    <w:p w:rsidR="001C450A" w:rsidRDefault="001C450A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rFonts w:eastAsiaTheme="minorHAnsi"/>
          <w:b/>
          <w:sz w:val="28"/>
          <w:szCs w:val="28"/>
        </w:rPr>
      </w:pPr>
    </w:p>
    <w:p w:rsidR="004C2375" w:rsidRPr="0077080F" w:rsidRDefault="004C2375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  <w:szCs w:val="28"/>
        </w:rPr>
      </w:pPr>
      <w:r w:rsidRPr="0077080F">
        <w:rPr>
          <w:rFonts w:eastAsiaTheme="minorHAnsi"/>
          <w:b/>
          <w:sz w:val="28"/>
          <w:szCs w:val="28"/>
        </w:rPr>
        <w:t>8. Ответственность сторон</w:t>
      </w:r>
      <w:r w:rsidRPr="0077080F">
        <w:rPr>
          <w:rFonts w:ascii="Courier New" w:eastAsiaTheme="minorHAnsi" w:hAnsi="Courier New" w:cs="Courier New"/>
          <w:b/>
          <w:sz w:val="28"/>
          <w:szCs w:val="28"/>
          <w:lang w:eastAsia="en-US"/>
        </w:rPr>
        <w:t xml:space="preserve">               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77080F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8.1. 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В случае неисполнения или ненадлежащего исполнения условий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настоящего  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Контракта стороны несут ответственность</w:t>
      </w:r>
      <w:r w:rsidR="00C57688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в соответствии с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действующим законодательством.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8.2. 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Глава администрации за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неисполнение или ненадлежащее исполнение своих обязанностей при реализации администрацией Муниципального образования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отдельных государственных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полномочий несет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ответственность 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соответствии с федеральными законами.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8.3. 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За разглашение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сведений, составляющих государственную тайну, или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утрату носителей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сведений, составляющих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государственную тайну,</w:t>
      </w:r>
      <w:r w:rsidR="004B21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а также за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нарушение режима секретности Глава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администрации несет ответственность в соответствии с действующим законодательством.</w:t>
      </w:r>
    </w:p>
    <w:p w:rsidR="004C2375" w:rsidRPr="005C3CAF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  <w:szCs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</w:rPr>
      </w:pPr>
      <w:r>
        <w:rPr>
          <w:rFonts w:eastAsiaTheme="minorHAnsi"/>
          <w:b/>
          <w:sz w:val="28"/>
        </w:rPr>
        <w:t>9. Заключительные положения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>9.1. Настоящий контракт составлен в трех экземплярах, имеющих одинаковую юридическую силу, один из которых хранится</w:t>
      </w:r>
      <w:r w:rsidR="00FC02A5"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</w:rPr>
        <w:t xml:space="preserve">в </w:t>
      </w:r>
      <w:r w:rsidR="00E86130">
        <w:rPr>
          <w:rFonts w:eastAsiaTheme="minorHAnsi"/>
          <w:sz w:val="28"/>
        </w:rPr>
        <w:t xml:space="preserve">земским собранием </w:t>
      </w:r>
      <w:r w:rsidR="00FC02A5">
        <w:rPr>
          <w:rFonts w:eastAsiaTheme="minorHAnsi"/>
          <w:sz w:val="28"/>
        </w:rPr>
        <w:t>Венгеровского</w:t>
      </w:r>
      <w:r w:rsidR="00E86130">
        <w:rPr>
          <w:rFonts w:eastAsiaTheme="minorHAnsi"/>
          <w:sz w:val="28"/>
        </w:rPr>
        <w:t xml:space="preserve"> сельского поселения</w:t>
      </w:r>
      <w:r>
        <w:rPr>
          <w:rFonts w:eastAsiaTheme="minorHAnsi"/>
          <w:sz w:val="28"/>
        </w:rPr>
        <w:t xml:space="preserve">, второй - в </w:t>
      </w:r>
      <w:r w:rsidR="004B2112">
        <w:rPr>
          <w:rFonts w:eastAsiaTheme="minorHAnsi"/>
          <w:sz w:val="28"/>
        </w:rPr>
        <w:t xml:space="preserve">администрации,                    </w:t>
      </w:r>
      <w:r>
        <w:rPr>
          <w:rFonts w:eastAsiaTheme="minorHAnsi"/>
          <w:sz w:val="28"/>
        </w:rPr>
        <w:t>а третий выдается Главе администрации.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 xml:space="preserve">9.2. 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</w:t>
      </w:r>
      <w:r w:rsidR="004B2112">
        <w:rPr>
          <w:rFonts w:eastAsiaTheme="minorHAnsi"/>
          <w:sz w:val="28"/>
        </w:rPr>
        <w:t>правовыми актами</w:t>
      </w:r>
      <w:r>
        <w:rPr>
          <w:rFonts w:eastAsiaTheme="minorHAnsi"/>
          <w:sz w:val="28"/>
        </w:rPr>
        <w:t>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center"/>
        <w:rPr>
          <w:b/>
          <w:bCs/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center"/>
        <w:rPr>
          <w:b/>
          <w:bCs/>
          <w:sz w:val="28"/>
        </w:rPr>
      </w:pPr>
      <w:r>
        <w:rPr>
          <w:rFonts w:eastAsiaTheme="minorHAnsi"/>
          <w:b/>
          <w:bCs/>
          <w:sz w:val="28"/>
        </w:rPr>
        <w:t>Подписи сторон: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b/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sz w:val="28"/>
        </w:rPr>
      </w:pPr>
      <w:r>
        <w:rPr>
          <w:rFonts w:eastAsiaTheme="minorHAnsi"/>
          <w:b/>
          <w:sz w:val="28"/>
        </w:rPr>
        <w:t>Глава администрации</w:t>
      </w:r>
      <w:r>
        <w:rPr>
          <w:rFonts w:eastAsiaTheme="minorHAnsi"/>
          <w:sz w:val="28"/>
        </w:rPr>
        <w:t xml:space="preserve">          _______________     ___________________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rFonts w:eastAsiaTheme="minorHAnsi"/>
          <w:sz w:val="28"/>
          <w:vertAlign w:val="superscript"/>
        </w:rPr>
      </w:pP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  <w:t xml:space="preserve">    Подпись                                                       Ф.И.О. 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  <w:vertAlign w:val="superscript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>
        <w:rPr>
          <w:rFonts w:eastAsiaTheme="minorHAnsi"/>
          <w:b/>
          <w:sz w:val="28"/>
        </w:rPr>
        <w:t xml:space="preserve">Глава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sz w:val="28"/>
        </w:rPr>
      </w:pPr>
      <w:r>
        <w:rPr>
          <w:rFonts w:eastAsiaTheme="minorHAnsi"/>
          <w:b/>
          <w:bCs/>
          <w:sz w:val="28"/>
          <w:szCs w:val="28"/>
        </w:rPr>
        <w:t xml:space="preserve">муниципального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b/>
          <w:sz w:val="28"/>
        </w:rPr>
      </w:pPr>
      <w:r>
        <w:rPr>
          <w:rFonts w:eastAsiaTheme="minorHAnsi"/>
          <w:b/>
          <w:sz w:val="28"/>
        </w:rPr>
        <w:t>образования</w:t>
      </w:r>
      <w:r>
        <w:rPr>
          <w:rFonts w:eastAsiaTheme="minorHAnsi"/>
          <w:sz w:val="28"/>
        </w:rPr>
        <w:t xml:space="preserve">          </w:t>
      </w:r>
      <w:r>
        <w:rPr>
          <w:rFonts w:eastAsiaTheme="minorHAnsi"/>
          <w:sz w:val="28"/>
        </w:rPr>
        <w:tab/>
      </w:r>
      <w:r>
        <w:rPr>
          <w:rFonts w:eastAsiaTheme="minorHAnsi"/>
          <w:sz w:val="28"/>
        </w:rPr>
        <w:tab/>
        <w:t xml:space="preserve"> _______________     ___________________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  <w:vertAlign w:val="superscript"/>
        </w:rPr>
      </w:pPr>
      <w:r>
        <w:rPr>
          <w:rFonts w:eastAsiaTheme="minorHAnsi"/>
          <w:sz w:val="28"/>
          <w:vertAlign w:val="superscript"/>
        </w:rPr>
        <w:t xml:space="preserve"> </w:t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  <w:t xml:space="preserve">   Подпись                                                     Ф.И.О.  </w:t>
      </w:r>
    </w:p>
    <w:p w:rsidR="004C2375" w:rsidRDefault="004C2375" w:rsidP="004C2375">
      <w:pPr>
        <w:ind w:firstLine="540"/>
        <w:rPr>
          <w:sz w:val="28"/>
          <w:szCs w:val="28"/>
        </w:rPr>
      </w:pPr>
    </w:p>
    <w:p w:rsidR="002C0FA1" w:rsidRPr="004C2375" w:rsidRDefault="004C2375" w:rsidP="004C2375">
      <w:pPr>
        <w:ind w:firstLine="54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М.П.</w:t>
      </w:r>
    </w:p>
    <w:p w:rsidR="002C0FA1" w:rsidRDefault="002C0FA1">
      <w:pPr>
        <w:pStyle w:val="af3"/>
        <w:ind w:left="4111"/>
        <w:jc w:val="left"/>
        <w:rPr>
          <w:b w:val="0"/>
          <w:sz w:val="28"/>
          <w:szCs w:val="28"/>
        </w:rPr>
      </w:pPr>
    </w:p>
    <w:p w:rsidR="002C0FA1" w:rsidRDefault="002C0FA1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</w:rPr>
      </w:pPr>
    </w:p>
    <w:sectPr w:rsidR="002C0FA1" w:rsidSect="00E8613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EA0ACE" w16cex:dateUtc="2022-06-16T11:53:57Z"/>
  <w16cex:commentExtensible w16cex:durableId="06275FB8" w16cex:dateUtc="2022-06-16T11:50:47Z"/>
  <w16cex:commentExtensible w16cex:durableId="4D8824EB" w16cex:dateUtc="2022-06-16T11:49:27Z"/>
  <w16cex:commentExtensible w16cex:durableId="17EA946A" w16cex:dateUtc="2022-06-16T11:46:59Z"/>
  <w16cex:commentExtensible w16cex:durableId="2FE1F064" w16cex:dateUtc="2022-06-16T11:46:19Z"/>
  <w16cex:commentExtensible w16cex:durableId="0D5F4FD1" w16cex:dateUtc="2022-06-16T11:38:39Z"/>
  <w16cex:commentExtensible w16cex:durableId="10B30616" w16cex:dateUtc="2022-06-16T11:37:56Z"/>
  <w16cex:commentExtensible w16cex:durableId="757FB890" w16cex:dateUtc="2022-06-16T11:36:44Z"/>
  <w16cex:commentExtensible w16cex:durableId="6E812AE7" w16cex:dateUtc="2022-06-16T11:35:39Z"/>
  <w16cex:commentExtensible w16cex:durableId="53DEAF1B" w16cex:dateUtc="2022-06-16T11:29:52Z"/>
  <w16cex:commentExtensible w16cex:durableId="4E872375" w16cex:dateUtc="2022-06-16T11:28:10Z"/>
  <w16cex:commentExtensible w16cex:durableId="10B8DFD0" w16cex:dateUtc="2022-06-16T11:27:43Z"/>
  <w16cex:commentExtensible w16cex:durableId="64AD725F" w16cex:dateUtc="2022-06-16T11:27:00Z"/>
  <w16cex:commentExtensible w16cex:durableId="1C6ED791" w16cex:dateUtc="2022-06-16T11:25:41Z"/>
  <w16cex:commentExtensible w16cex:durableId="5752415B" w16cex:dateUtc="2022-06-16T11:24:17Z"/>
  <w16cex:commentExtensible w16cex:durableId="03BEF838" w16cex:dateUtc="2022-06-16T11:23:47Z"/>
  <w16cex:commentExtensible w16cex:durableId="794D8F94" w16cex:dateUtc="2022-06-16T11:19:11Z"/>
  <w16cex:commentExtensible w16cex:durableId="66F5BF46" w16cex:dateUtc="2022-06-16T11:17:42Z"/>
  <w16cex:commentExtensible w16cex:durableId="55C20795" w16cex:dateUtc="2022-06-16T11:15:20Z"/>
  <w16cex:commentExtensible w16cex:durableId="100B8625" w16cex:dateUtc="2022-06-16T11:13: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CEA0ACE"/>
  <w16cid:commentId w16cid:paraId="00000002" w16cid:durableId="06275FB8"/>
  <w16cid:commentId w16cid:paraId="00000003" w16cid:durableId="4D8824EB"/>
  <w16cid:commentId w16cid:paraId="00000004" w16cid:durableId="17EA946A"/>
  <w16cid:commentId w16cid:paraId="00000005" w16cid:durableId="2FE1F064"/>
  <w16cid:commentId w16cid:paraId="00000006" w16cid:durableId="0D5F4FD1"/>
  <w16cid:commentId w16cid:paraId="00000007" w16cid:durableId="10B30616"/>
  <w16cid:commentId w16cid:paraId="00000008" w16cid:durableId="757FB890"/>
  <w16cid:commentId w16cid:paraId="00000009" w16cid:durableId="6E812AE7"/>
  <w16cid:commentId w16cid:paraId="0000000A" w16cid:durableId="53DEAF1B"/>
  <w16cid:commentId w16cid:paraId="0000000B" w16cid:durableId="4E872375"/>
  <w16cid:commentId w16cid:paraId="0000000C" w16cid:durableId="10B8DFD0"/>
  <w16cid:commentId w16cid:paraId="0000000D" w16cid:durableId="64AD725F"/>
  <w16cid:commentId w16cid:paraId="0000000E" w16cid:durableId="1C6ED791"/>
  <w16cid:commentId w16cid:paraId="0000000F" w16cid:durableId="5752415B"/>
  <w16cid:commentId w16cid:paraId="00000010" w16cid:durableId="03BEF838"/>
  <w16cid:commentId w16cid:paraId="00000011" w16cid:durableId="794D8F94"/>
  <w16cid:commentId w16cid:paraId="00000012" w16cid:durableId="66F5BF46"/>
  <w16cid:commentId w16cid:paraId="00000013" w16cid:durableId="55C20795"/>
  <w16cid:commentId w16cid:paraId="00000014" w16cid:durableId="100B86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3D" w:rsidRDefault="005F683D">
      <w:r>
        <w:separator/>
      </w:r>
    </w:p>
  </w:endnote>
  <w:endnote w:type="continuationSeparator" w:id="0">
    <w:p w:rsidR="005F683D" w:rsidRDefault="005F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3D" w:rsidRDefault="005F683D">
      <w:r>
        <w:separator/>
      </w:r>
    </w:p>
  </w:footnote>
  <w:footnote w:type="continuationSeparator" w:id="0">
    <w:p w:rsidR="005F683D" w:rsidRDefault="005F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A1"/>
    <w:rsid w:val="000750EC"/>
    <w:rsid w:val="000E75BB"/>
    <w:rsid w:val="00116A5C"/>
    <w:rsid w:val="00131014"/>
    <w:rsid w:val="00136C80"/>
    <w:rsid w:val="001421CD"/>
    <w:rsid w:val="001C450A"/>
    <w:rsid w:val="001C7E11"/>
    <w:rsid w:val="001F257A"/>
    <w:rsid w:val="001F636A"/>
    <w:rsid w:val="002008B8"/>
    <w:rsid w:val="00265B63"/>
    <w:rsid w:val="00280E17"/>
    <w:rsid w:val="002A003D"/>
    <w:rsid w:val="002C0FA1"/>
    <w:rsid w:val="002C683E"/>
    <w:rsid w:val="002D322D"/>
    <w:rsid w:val="0031727D"/>
    <w:rsid w:val="00345F90"/>
    <w:rsid w:val="0040707C"/>
    <w:rsid w:val="004A6BCB"/>
    <w:rsid w:val="004B2112"/>
    <w:rsid w:val="004C2375"/>
    <w:rsid w:val="00582D69"/>
    <w:rsid w:val="005F683D"/>
    <w:rsid w:val="00642AB8"/>
    <w:rsid w:val="00653F54"/>
    <w:rsid w:val="006B42A0"/>
    <w:rsid w:val="006D5F95"/>
    <w:rsid w:val="007003A9"/>
    <w:rsid w:val="00736EF3"/>
    <w:rsid w:val="00737989"/>
    <w:rsid w:val="007A4EF0"/>
    <w:rsid w:val="007C6465"/>
    <w:rsid w:val="007D5D5E"/>
    <w:rsid w:val="008576B7"/>
    <w:rsid w:val="0087311B"/>
    <w:rsid w:val="00884DE3"/>
    <w:rsid w:val="008C6D5D"/>
    <w:rsid w:val="008F16D0"/>
    <w:rsid w:val="00946821"/>
    <w:rsid w:val="00957069"/>
    <w:rsid w:val="009907FC"/>
    <w:rsid w:val="009C15D2"/>
    <w:rsid w:val="00A50A79"/>
    <w:rsid w:val="00AA01E8"/>
    <w:rsid w:val="00AA5441"/>
    <w:rsid w:val="00B161A7"/>
    <w:rsid w:val="00B90580"/>
    <w:rsid w:val="00B91807"/>
    <w:rsid w:val="00B96880"/>
    <w:rsid w:val="00BB2C7F"/>
    <w:rsid w:val="00BE4F12"/>
    <w:rsid w:val="00C10C88"/>
    <w:rsid w:val="00C36EEF"/>
    <w:rsid w:val="00C51478"/>
    <w:rsid w:val="00C57688"/>
    <w:rsid w:val="00C702F3"/>
    <w:rsid w:val="00C75674"/>
    <w:rsid w:val="00C866A4"/>
    <w:rsid w:val="00CB5332"/>
    <w:rsid w:val="00CC3328"/>
    <w:rsid w:val="00CC64B1"/>
    <w:rsid w:val="00D055ED"/>
    <w:rsid w:val="00D17BBB"/>
    <w:rsid w:val="00D37404"/>
    <w:rsid w:val="00D42645"/>
    <w:rsid w:val="00D73E97"/>
    <w:rsid w:val="00D77FC7"/>
    <w:rsid w:val="00D90319"/>
    <w:rsid w:val="00D9517E"/>
    <w:rsid w:val="00D965CF"/>
    <w:rsid w:val="00E335CD"/>
    <w:rsid w:val="00E3769D"/>
    <w:rsid w:val="00E54D66"/>
    <w:rsid w:val="00E86130"/>
    <w:rsid w:val="00E92517"/>
    <w:rsid w:val="00ED2BD0"/>
    <w:rsid w:val="00F457FD"/>
    <w:rsid w:val="00F714E0"/>
    <w:rsid w:val="00FC02A5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36AE6-BABD-457C-939B-8DE83CF3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A1"/>
    <w:pPr>
      <w:spacing w:after="0" w:line="240" w:lineRule="auto"/>
    </w:pPr>
    <w:rPr>
      <w:rFonts w:eastAsia="Times New Roman" w:cs="Arial"/>
      <w:bCs/>
      <w:sz w:val="32"/>
      <w:szCs w:val="32"/>
      <w:lang w:eastAsia="ru-RU"/>
    </w:rPr>
  </w:style>
  <w:style w:type="paragraph" w:styleId="1">
    <w:name w:val="heading 1"/>
    <w:basedOn w:val="a"/>
    <w:next w:val="a"/>
    <w:qFormat/>
    <w:rsid w:val="00D77FC7"/>
    <w:pPr>
      <w:keepNext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2"/>
    <w:uiPriority w:val="9"/>
    <w:rsid w:val="002C0FA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C0FA1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basedOn w:val="a0"/>
    <w:link w:val="21"/>
    <w:uiPriority w:val="9"/>
    <w:rsid w:val="002C0FA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2"/>
    <w:uiPriority w:val="9"/>
    <w:rsid w:val="002C0FA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C0FA1"/>
    <w:pPr>
      <w:keepNext/>
      <w:keepLines/>
      <w:spacing w:before="320" w:after="200"/>
      <w:outlineLvl w:val="3"/>
    </w:pPr>
    <w:rPr>
      <w:rFonts w:ascii="Arial" w:eastAsia="Arial" w:hAnsi="Arial"/>
      <w:b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C0FA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C0FA1"/>
    <w:pPr>
      <w:keepNext/>
      <w:keepLines/>
      <w:spacing w:before="320" w:after="200"/>
      <w:outlineLvl w:val="4"/>
    </w:pPr>
    <w:rPr>
      <w:rFonts w:ascii="Arial" w:eastAsia="Arial" w:hAnsi="Arial"/>
      <w:b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C0FA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C0FA1"/>
    <w:pPr>
      <w:keepNext/>
      <w:keepLines/>
      <w:spacing w:before="320" w:after="200"/>
      <w:outlineLvl w:val="5"/>
    </w:pPr>
    <w:rPr>
      <w:rFonts w:ascii="Arial" w:eastAsia="Arial" w:hAnsi="Arial"/>
      <w:b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C0FA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C0FA1"/>
    <w:pPr>
      <w:keepNext/>
      <w:keepLines/>
      <w:spacing w:before="320" w:after="200"/>
      <w:outlineLvl w:val="6"/>
    </w:pPr>
    <w:rPr>
      <w:rFonts w:ascii="Arial" w:eastAsia="Arial" w:hAnsi="Arial"/>
      <w:b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C0F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C0FA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C0FA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C0FA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C0FA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C0FA1"/>
    <w:pPr>
      <w:ind w:left="720"/>
      <w:contextualSpacing/>
    </w:pPr>
  </w:style>
  <w:style w:type="paragraph" w:styleId="a4">
    <w:name w:val="No Spacing"/>
    <w:uiPriority w:val="1"/>
    <w:qFormat/>
    <w:rsid w:val="002C0FA1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2C0F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C0FA1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C0F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C0F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C0F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C0F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C0FA1"/>
    <w:rPr>
      <w:i/>
    </w:rPr>
  </w:style>
  <w:style w:type="character" w:customStyle="1" w:styleId="HeaderChar">
    <w:name w:val="Header Char"/>
    <w:basedOn w:val="a0"/>
    <w:uiPriority w:val="99"/>
    <w:rsid w:val="002C0FA1"/>
  </w:style>
  <w:style w:type="paragraph" w:customStyle="1" w:styleId="10">
    <w:name w:val="Нижний колонтитул1"/>
    <w:basedOn w:val="a"/>
    <w:link w:val="CaptionChar"/>
    <w:uiPriority w:val="99"/>
    <w:unhideWhenUsed/>
    <w:rsid w:val="002C0FA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C0FA1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2C0FA1"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2C0FA1"/>
  </w:style>
  <w:style w:type="table" w:styleId="a9">
    <w:name w:val="Table Grid"/>
    <w:basedOn w:val="a1"/>
    <w:uiPriority w:val="59"/>
    <w:rsid w:val="002C0F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C0F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C0F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2C0F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2C0FA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C0FA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2C0FA1"/>
    <w:rPr>
      <w:sz w:val="18"/>
    </w:rPr>
  </w:style>
  <w:style w:type="character" w:styleId="ad">
    <w:name w:val="footnote reference"/>
    <w:basedOn w:val="a0"/>
    <w:uiPriority w:val="99"/>
    <w:unhideWhenUsed/>
    <w:rsid w:val="002C0FA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C0FA1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C0FA1"/>
    <w:rPr>
      <w:sz w:val="20"/>
    </w:rPr>
  </w:style>
  <w:style w:type="character" w:styleId="af0">
    <w:name w:val="endnote reference"/>
    <w:basedOn w:val="a0"/>
    <w:uiPriority w:val="99"/>
    <w:semiHidden/>
    <w:unhideWhenUsed/>
    <w:rsid w:val="002C0FA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C0FA1"/>
    <w:pPr>
      <w:spacing w:after="57"/>
    </w:pPr>
  </w:style>
  <w:style w:type="paragraph" w:styleId="22">
    <w:name w:val="toc 2"/>
    <w:basedOn w:val="a"/>
    <w:next w:val="a"/>
    <w:uiPriority w:val="39"/>
    <w:unhideWhenUsed/>
    <w:rsid w:val="002C0F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C0F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C0F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C0F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C0F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C0F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C0F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C0FA1"/>
    <w:pPr>
      <w:spacing w:after="57"/>
      <w:ind w:left="2268"/>
    </w:pPr>
  </w:style>
  <w:style w:type="paragraph" w:styleId="af1">
    <w:name w:val="TOC Heading"/>
    <w:uiPriority w:val="39"/>
    <w:unhideWhenUsed/>
    <w:rsid w:val="002C0FA1"/>
  </w:style>
  <w:style w:type="paragraph" w:styleId="af2">
    <w:name w:val="table of figures"/>
    <w:basedOn w:val="a"/>
    <w:next w:val="a"/>
    <w:uiPriority w:val="99"/>
    <w:unhideWhenUsed/>
    <w:rsid w:val="002C0FA1"/>
  </w:style>
  <w:style w:type="paragraph" w:customStyle="1" w:styleId="111">
    <w:name w:val="Заголовок 11"/>
    <w:basedOn w:val="a"/>
    <w:next w:val="a"/>
    <w:link w:val="14"/>
    <w:qFormat/>
    <w:rsid w:val="002C0FA1"/>
    <w:pPr>
      <w:keepNext/>
      <w:outlineLvl w:val="0"/>
    </w:pPr>
  </w:style>
  <w:style w:type="paragraph" w:customStyle="1" w:styleId="310">
    <w:name w:val="Заголовок 31"/>
    <w:basedOn w:val="a"/>
    <w:next w:val="a"/>
    <w:link w:val="30"/>
    <w:qFormat/>
    <w:rsid w:val="002C0FA1"/>
    <w:pPr>
      <w:keepNext/>
      <w:jc w:val="center"/>
      <w:outlineLvl w:val="2"/>
    </w:pPr>
    <w:rPr>
      <w:b/>
      <w:bCs w:val="0"/>
      <w:sz w:val="24"/>
    </w:rPr>
  </w:style>
  <w:style w:type="paragraph" w:customStyle="1" w:styleId="15">
    <w:name w:val="Стиль1"/>
    <w:basedOn w:val="a"/>
    <w:rsid w:val="002C0FA1"/>
  </w:style>
  <w:style w:type="paragraph" w:styleId="af3">
    <w:name w:val="Title"/>
    <w:basedOn w:val="a"/>
    <w:link w:val="af4"/>
    <w:qFormat/>
    <w:rsid w:val="002C0FA1"/>
    <w:pPr>
      <w:jc w:val="center"/>
    </w:pPr>
    <w:rPr>
      <w:b/>
      <w:bCs w:val="0"/>
      <w:sz w:val="20"/>
    </w:rPr>
  </w:style>
  <w:style w:type="character" w:customStyle="1" w:styleId="af4">
    <w:name w:val="Название Знак"/>
    <w:basedOn w:val="a0"/>
    <w:link w:val="af3"/>
    <w:rsid w:val="002C0FA1"/>
    <w:rPr>
      <w:rFonts w:eastAsia="Times New Roman" w:cs="Arial"/>
      <w:b/>
      <w:sz w:val="20"/>
      <w:szCs w:val="32"/>
      <w:lang w:eastAsia="ru-RU"/>
    </w:rPr>
  </w:style>
  <w:style w:type="paragraph" w:styleId="af5">
    <w:name w:val="Body Text"/>
    <w:basedOn w:val="a"/>
    <w:link w:val="af6"/>
    <w:semiHidden/>
    <w:rsid w:val="002C0FA1"/>
    <w:rPr>
      <w:rFonts w:cs="Times New Roman"/>
      <w:bCs w:val="0"/>
      <w:sz w:val="24"/>
      <w:szCs w:val="24"/>
    </w:rPr>
  </w:style>
  <w:style w:type="character" w:customStyle="1" w:styleId="af6">
    <w:name w:val="Основной текст Знак"/>
    <w:basedOn w:val="a0"/>
    <w:link w:val="af5"/>
    <w:semiHidden/>
    <w:rsid w:val="002C0FA1"/>
    <w:rPr>
      <w:rFonts w:eastAsia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2C0FA1"/>
    <w:pPr>
      <w:spacing w:after="200" w:line="276" w:lineRule="auto"/>
      <w:ind w:left="720"/>
    </w:pPr>
    <w:rPr>
      <w:rFonts w:ascii="Calibri" w:hAnsi="Calibri" w:cs="Times New Roman"/>
      <w:bCs w:val="0"/>
      <w:sz w:val="22"/>
      <w:szCs w:val="22"/>
      <w:lang w:eastAsia="en-US"/>
    </w:rPr>
  </w:style>
  <w:style w:type="paragraph" w:customStyle="1" w:styleId="ConsNonformat">
    <w:name w:val="ConsNonformat"/>
    <w:rsid w:val="002C0FA1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Верхний колонтитул1"/>
    <w:basedOn w:val="a"/>
    <w:link w:val="af7"/>
    <w:semiHidden/>
    <w:rsid w:val="002C0FA1"/>
    <w:pPr>
      <w:tabs>
        <w:tab w:val="center" w:pos="4677"/>
        <w:tab w:val="right" w:pos="9355"/>
      </w:tabs>
    </w:pPr>
    <w:rPr>
      <w:rFonts w:cs="Times New Roman"/>
      <w:bCs w:val="0"/>
      <w:sz w:val="24"/>
      <w:szCs w:val="24"/>
    </w:rPr>
  </w:style>
  <w:style w:type="character" w:customStyle="1" w:styleId="af7">
    <w:name w:val="Верхний колонтитул Знак"/>
    <w:basedOn w:val="a0"/>
    <w:link w:val="17"/>
    <w:semiHidden/>
    <w:rsid w:val="002C0FA1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2C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C0F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Заголовок 1 Знак"/>
    <w:basedOn w:val="a0"/>
    <w:link w:val="111"/>
    <w:rsid w:val="002C0FA1"/>
    <w:rPr>
      <w:rFonts w:eastAsia="Times New Roman" w:cs="Arial"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10"/>
    <w:rsid w:val="002C0FA1"/>
    <w:rPr>
      <w:rFonts w:eastAsia="Times New Roman" w:cs="Arial"/>
      <w:b/>
      <w:sz w:val="24"/>
      <w:szCs w:val="32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C0FA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C0FA1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2C0FA1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2">
    <w:name w:val="Заголовок 12"/>
    <w:basedOn w:val="a"/>
    <w:next w:val="a"/>
    <w:link w:val="Heading1Char"/>
    <w:qFormat/>
    <w:rsid w:val="002C0FA1"/>
    <w:pPr>
      <w:keepNext/>
      <w:outlineLvl w:val="0"/>
    </w:pPr>
  </w:style>
  <w:style w:type="paragraph" w:customStyle="1" w:styleId="32">
    <w:name w:val="Заголовок 32"/>
    <w:basedOn w:val="a"/>
    <w:next w:val="a"/>
    <w:link w:val="Heading3Char"/>
    <w:qFormat/>
    <w:rsid w:val="002C0FA1"/>
    <w:pPr>
      <w:keepNext/>
      <w:jc w:val="center"/>
      <w:outlineLvl w:val="2"/>
    </w:pPr>
    <w:rPr>
      <w:b/>
      <w:bCs w:val="0"/>
      <w:sz w:val="24"/>
    </w:rPr>
  </w:style>
  <w:style w:type="character" w:customStyle="1" w:styleId="FontStyle14">
    <w:name w:val="Font Style14"/>
    <w:uiPriority w:val="99"/>
    <w:rsid w:val="002C0FA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C0FA1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3" w:lineRule="exact"/>
      <w:ind w:firstLine="67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0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">
    <w:name w:val="Style1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98" w:lineRule="exact"/>
      <w:ind w:firstLine="2832"/>
    </w:pPr>
    <w:rPr>
      <w:rFonts w:eastAsiaTheme="minorEastAsia" w:cs="Times New Roman"/>
      <w:sz w:val="24"/>
      <w:szCs w:val="24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2C0FA1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C0FA1"/>
    <w:rPr>
      <w:rFonts w:eastAsia="Times New Roman" w:cs="Arial"/>
      <w:bCs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2C0FA1"/>
    <w:rPr>
      <w:sz w:val="16"/>
      <w:szCs w:val="16"/>
    </w:rPr>
  </w:style>
  <w:style w:type="paragraph" w:customStyle="1" w:styleId="ConsTitle">
    <w:name w:val="ConsTitle"/>
    <w:rsid w:val="00C10C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12">
    <w:name w:val="Заголовок 1 Знак1"/>
    <w:basedOn w:val="a0"/>
    <w:uiPriority w:val="9"/>
    <w:rsid w:val="00D77FC7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3B1833EB8782EC72152A8F52C05F2A7FDC2E1E0A593FB73F2024C6D0CC50A8EF8C1809E43EA765831AEB7777CL2LBU" TargetMode="External"/><Relationship Id="rId18" Type="http://schemas.openxmlformats.org/officeDocument/2006/relationships/hyperlink" Target="consultantplus://offline/ref=62CAF0C6A28BDA9D932B52907CBD3FD85CD990B717DB07AD8B9FB1453448C0EDE7469361FF7B88334E538C652DJALCR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CE908DE2D2E0E2E63927F990A77B7C5DB91642A4CCD9087561FF9669259569693ECB196C68E9999F87724029UEX9R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B1833EB8782EC72152A8F52C05F2A7FDC2E1E0A593FB73F2024C6D0CC50A8EF8C1809E43EA765831AEB7777CL2LBU" TargetMode="External"/><Relationship Id="rId17" Type="http://schemas.openxmlformats.org/officeDocument/2006/relationships/hyperlink" Target="consultantplus://offline/ref=43B1833EB8782EC72152B6F83A69A8AAFDCBBCEAAF94F122AB5D17305BCC00D9AD8E81C205BC655B32AEB477602BB623LFL1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3B1833EB8782EC72152A8F52C05F2A7FBC8E5E2ACC5AC71A35742680495509EFC88D7905FE8684733B0B7L7L5U" TargetMode="External"/><Relationship Id="rId20" Type="http://schemas.openxmlformats.org/officeDocument/2006/relationships/hyperlink" Target="consultantplus://offline/ref=DFAB03DF33DE4216471239493E58AA5C7BA194B2871735B37CDF1709E9B6B7A201C45EA38121DD1709A1EB8D574A4598625188E176S6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B1833EB8782EC72152A8F52C05F2A7FAC8E1E2A597FB73F2024C6D0CC50A8EEAC1D89241E9685E39BBE1263A7CBB23F0B508DE115A6AB6L9L6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B1833EB8782EC72152B6F83A69A8AAFDCBBCEAAF94F122AB5D17305BCC00D9AD8E81C205BC655B32AEB477602BB623LFL1U" TargetMode="External"/><Relationship Id="rId23" Type="http://schemas.openxmlformats.org/officeDocument/2006/relationships/hyperlink" Target="consultantplus://offline/ref=BECE908DE2D2E0E2E63927F990A77B7C5DBC1147A4CBD9087561FF9669259569693ECB196C68E9999F87724029UEX9R" TargetMode="External"/><Relationship Id="rId10" Type="http://schemas.openxmlformats.org/officeDocument/2006/relationships/hyperlink" Target="consultantplus://offline/ref=43B1833EB8782EC72152A8F52C05F2A7FAC8E1E2A597FB73F2024C6D0CC50A8EEAC1D89241E9685F32BBE1263A7CBB23F0B508DE115A6AB6L9L6U" TargetMode="External"/><Relationship Id="rId19" Type="http://schemas.openxmlformats.org/officeDocument/2006/relationships/hyperlink" Target="consultantplus://offline/ref=15A356496E74BE977BEB123272554FB7D136BA7E84360BC2951DDC87F34DED209476B439935D95D627D5A9762272008E977BD90EG2S4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ngerovskoe-r31.gosweb.gosuslugi.ru" TargetMode="External"/><Relationship Id="rId14" Type="http://schemas.openxmlformats.org/officeDocument/2006/relationships/hyperlink" Target="consultantplus://offline/ref=43B1833EB8782EC72152A8F52C05F2A7FBC8E5E2ACC5AC71A35742680495509EFC88D7905FE8684733B0B7L7L5U" TargetMode="External"/><Relationship Id="rId22" Type="http://schemas.openxmlformats.org/officeDocument/2006/relationships/hyperlink" Target="consultantplus://offline/ref=BECE908DE2D2E0E2E63927F990A77B7C5CB41F44A7CFD9087561FF9669259569693ECB196C68E9999F87724029UEX9R" TargetMode="Externa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304A06F-F5A1-4EEC-91A1-69151EA6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3941</Words>
  <Characters>22466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32</cp:revision>
  <dcterms:created xsi:type="dcterms:W3CDTF">2023-03-15T05:21:00Z</dcterms:created>
  <dcterms:modified xsi:type="dcterms:W3CDTF">2025-05-12T12:05:00Z</dcterms:modified>
</cp:coreProperties>
</file>