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CE" w:rsidRPr="005E1A7E" w:rsidRDefault="00AB70CE" w:rsidP="00AB70C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E1A7E">
        <w:rPr>
          <w:rFonts w:ascii="Times New Roman" w:hAnsi="Times New Roman" w:cs="Times New Roman"/>
          <w:b/>
          <w:bCs/>
          <w:sz w:val="28"/>
          <w:szCs w:val="28"/>
        </w:rPr>
        <w:t>Аналитическая записка</w:t>
      </w:r>
    </w:p>
    <w:p w:rsidR="00AB70CE" w:rsidRPr="005E1A7E" w:rsidRDefault="006B3736" w:rsidP="00AB70C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B70CE" w:rsidRPr="005E1A7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результатах оценки эффективности налоговых расходов </w:t>
      </w:r>
    </w:p>
    <w:p w:rsidR="00AB70CE" w:rsidRPr="005E1A7E" w:rsidRDefault="00AB70CE" w:rsidP="00AB70C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A7E">
        <w:rPr>
          <w:rFonts w:ascii="Times New Roman" w:hAnsi="Times New Roman" w:cs="Times New Roman"/>
          <w:b/>
          <w:bCs/>
          <w:sz w:val="28"/>
          <w:szCs w:val="28"/>
        </w:rPr>
        <w:t>( налоговых льгот и пониженных ставок)</w:t>
      </w:r>
    </w:p>
    <w:p w:rsidR="00AB70CE" w:rsidRPr="005E1A7E" w:rsidRDefault="00AB70CE" w:rsidP="00AB70C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A7E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Венгеровского</w:t>
      </w:r>
      <w:r w:rsidRPr="005E1A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bookmarkEnd w:id="0"/>
      <w:r w:rsidRPr="005E1A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70CE" w:rsidRDefault="00AB70CE" w:rsidP="00AB70CE">
      <w:pPr>
        <w:contextualSpacing/>
        <w:jc w:val="center"/>
        <w:rPr>
          <w:b/>
          <w:bCs/>
        </w:rPr>
      </w:pPr>
    </w:p>
    <w:p w:rsidR="00AB70CE" w:rsidRPr="006B3736" w:rsidRDefault="00AB70CE" w:rsidP="00AB70CE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07A1" w:rsidRPr="006B3736">
        <w:rPr>
          <w:rFonts w:ascii="Times New Roman" w:hAnsi="Times New Roman" w:cs="Times New Roman"/>
          <w:sz w:val="28"/>
          <w:szCs w:val="24"/>
        </w:rPr>
        <w:t>Оценка бюджетной</w:t>
      </w:r>
      <w:r w:rsidRPr="006B373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B3736">
        <w:rPr>
          <w:rFonts w:ascii="Times New Roman" w:hAnsi="Times New Roman" w:cs="Times New Roman"/>
          <w:sz w:val="28"/>
          <w:szCs w:val="24"/>
        </w:rPr>
        <w:t>эффективности  проводится</w:t>
      </w:r>
      <w:proofErr w:type="gramEnd"/>
      <w:r w:rsidRPr="006B3736">
        <w:rPr>
          <w:rFonts w:ascii="Times New Roman" w:hAnsi="Times New Roman" w:cs="Times New Roman"/>
          <w:sz w:val="28"/>
          <w:szCs w:val="24"/>
        </w:rPr>
        <w:t xml:space="preserve">  с применением утвержденного Постановлением главы администрации Венгеровского сельского поселения  от </w:t>
      </w:r>
      <w:r w:rsidR="00056D16" w:rsidRPr="006B3736">
        <w:rPr>
          <w:rFonts w:ascii="Times New Roman" w:hAnsi="Times New Roman" w:cs="Times New Roman"/>
          <w:sz w:val="28"/>
          <w:szCs w:val="24"/>
        </w:rPr>
        <w:t>02.12</w:t>
      </w:r>
      <w:r w:rsidRPr="006B3736">
        <w:rPr>
          <w:rFonts w:ascii="Times New Roman" w:hAnsi="Times New Roman" w:cs="Times New Roman"/>
          <w:sz w:val="28"/>
          <w:szCs w:val="24"/>
        </w:rPr>
        <w:t>.20</w:t>
      </w:r>
      <w:r w:rsidR="00056D16" w:rsidRPr="006B3736">
        <w:rPr>
          <w:rFonts w:ascii="Times New Roman" w:hAnsi="Times New Roman" w:cs="Times New Roman"/>
          <w:sz w:val="28"/>
          <w:szCs w:val="24"/>
        </w:rPr>
        <w:t>19</w:t>
      </w:r>
      <w:r w:rsidRPr="006B3736">
        <w:rPr>
          <w:rFonts w:ascii="Times New Roman" w:hAnsi="Times New Roman" w:cs="Times New Roman"/>
          <w:sz w:val="28"/>
          <w:szCs w:val="24"/>
        </w:rPr>
        <w:t xml:space="preserve"> года № 1</w:t>
      </w:r>
      <w:r w:rsidR="00056D16" w:rsidRPr="006B3736">
        <w:rPr>
          <w:rFonts w:ascii="Times New Roman" w:hAnsi="Times New Roman" w:cs="Times New Roman"/>
          <w:sz w:val="28"/>
          <w:szCs w:val="24"/>
        </w:rPr>
        <w:t>0</w:t>
      </w:r>
      <w:r w:rsidRPr="006B3736">
        <w:rPr>
          <w:rFonts w:ascii="Times New Roman" w:hAnsi="Times New Roman" w:cs="Times New Roman"/>
          <w:sz w:val="28"/>
          <w:szCs w:val="24"/>
        </w:rPr>
        <w:t xml:space="preserve">  « Об утверждении порядка формирования перечня налоговых расходов Венгеровского сельского поселения и оценки налоговых расходов Венгеровского сельского поселения»</w:t>
      </w:r>
    </w:p>
    <w:p w:rsidR="00AB70CE" w:rsidRPr="006B3736" w:rsidRDefault="00AB70CE" w:rsidP="00AB70CE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B3736">
        <w:rPr>
          <w:rFonts w:ascii="Times New Roman" w:hAnsi="Times New Roman" w:cs="Times New Roman"/>
          <w:sz w:val="28"/>
          <w:szCs w:val="24"/>
        </w:rPr>
        <w:tab/>
        <w:t>При проведении оценки эффективности предос</w:t>
      </w:r>
      <w:r w:rsidR="00F80DD5" w:rsidRPr="006B3736">
        <w:rPr>
          <w:rFonts w:ascii="Times New Roman" w:hAnsi="Times New Roman" w:cs="Times New Roman"/>
          <w:sz w:val="28"/>
          <w:szCs w:val="24"/>
        </w:rPr>
        <w:t>тавленных налоговых льгот за 2023</w:t>
      </w:r>
      <w:r w:rsidRPr="006B3736">
        <w:rPr>
          <w:rFonts w:ascii="Times New Roman" w:hAnsi="Times New Roman" w:cs="Times New Roman"/>
          <w:sz w:val="28"/>
          <w:szCs w:val="24"/>
        </w:rPr>
        <w:t xml:space="preserve"> год использовались отчеты: </w:t>
      </w:r>
    </w:p>
    <w:p w:rsidR="00AB70CE" w:rsidRPr="006B3736" w:rsidRDefault="00AB70CE" w:rsidP="00AB70CE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B3736">
        <w:rPr>
          <w:rFonts w:ascii="Times New Roman" w:hAnsi="Times New Roman" w:cs="Times New Roman"/>
          <w:sz w:val="28"/>
          <w:szCs w:val="24"/>
        </w:rPr>
        <w:t>-  о налоговой базе и структуре начислений по местным налогам за 20</w:t>
      </w:r>
      <w:r w:rsidR="00F80DD5" w:rsidRPr="006B3736">
        <w:rPr>
          <w:rFonts w:ascii="Times New Roman" w:hAnsi="Times New Roman" w:cs="Times New Roman"/>
          <w:sz w:val="28"/>
          <w:szCs w:val="24"/>
        </w:rPr>
        <w:t>23</w:t>
      </w:r>
      <w:r w:rsidRPr="006B3736">
        <w:rPr>
          <w:rFonts w:ascii="Times New Roman" w:hAnsi="Times New Roman" w:cs="Times New Roman"/>
          <w:sz w:val="28"/>
          <w:szCs w:val="24"/>
        </w:rPr>
        <w:t xml:space="preserve"> </w:t>
      </w:r>
      <w:r w:rsidR="00A47383" w:rsidRPr="006B3736">
        <w:rPr>
          <w:rFonts w:ascii="Times New Roman" w:hAnsi="Times New Roman" w:cs="Times New Roman"/>
          <w:sz w:val="28"/>
          <w:szCs w:val="24"/>
        </w:rPr>
        <w:t>год (</w:t>
      </w:r>
      <w:r w:rsidRPr="006B3736">
        <w:rPr>
          <w:rFonts w:ascii="Times New Roman" w:hAnsi="Times New Roman" w:cs="Times New Roman"/>
          <w:sz w:val="28"/>
          <w:szCs w:val="24"/>
        </w:rPr>
        <w:t xml:space="preserve">форма № 5-МН); </w:t>
      </w:r>
    </w:p>
    <w:p w:rsidR="00AB70CE" w:rsidRPr="006B3736" w:rsidRDefault="00AB70CE" w:rsidP="00AB70CE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B3736">
        <w:rPr>
          <w:rFonts w:ascii="Times New Roman" w:hAnsi="Times New Roman" w:cs="Times New Roman"/>
          <w:sz w:val="28"/>
          <w:szCs w:val="24"/>
        </w:rPr>
        <w:t xml:space="preserve">-  решение </w:t>
      </w:r>
      <w:r w:rsidR="00AF07A1" w:rsidRPr="006B3736">
        <w:rPr>
          <w:rFonts w:ascii="Times New Roman" w:hAnsi="Times New Roman" w:cs="Times New Roman"/>
          <w:sz w:val="28"/>
          <w:szCs w:val="24"/>
        </w:rPr>
        <w:t>Венгеровского Земского</w:t>
      </w:r>
      <w:r w:rsidRPr="006B3736">
        <w:rPr>
          <w:rFonts w:ascii="Times New Roman" w:hAnsi="Times New Roman" w:cs="Times New Roman"/>
          <w:sz w:val="28"/>
          <w:szCs w:val="24"/>
        </w:rPr>
        <w:t xml:space="preserve"> собрания   № 1 от 28.06.2016 года </w:t>
      </w:r>
      <w:proofErr w:type="gramStart"/>
      <w:r w:rsidRPr="006B3736">
        <w:rPr>
          <w:rFonts w:ascii="Times New Roman" w:hAnsi="Times New Roman" w:cs="Times New Roman"/>
          <w:sz w:val="28"/>
          <w:szCs w:val="24"/>
        </w:rPr>
        <w:t>« Об</w:t>
      </w:r>
      <w:proofErr w:type="gramEnd"/>
      <w:r w:rsidRPr="006B3736">
        <w:rPr>
          <w:rFonts w:ascii="Times New Roman" w:hAnsi="Times New Roman" w:cs="Times New Roman"/>
          <w:sz w:val="28"/>
          <w:szCs w:val="24"/>
        </w:rPr>
        <w:t xml:space="preserve"> установлении земельного налога на территории Венгеровского сельского поселения</w:t>
      </w:r>
      <w:r w:rsidR="001B210F" w:rsidRPr="006B3736">
        <w:rPr>
          <w:rFonts w:ascii="Times New Roman" w:hAnsi="Times New Roman" w:cs="Times New Roman"/>
          <w:sz w:val="28"/>
          <w:szCs w:val="24"/>
        </w:rPr>
        <w:t>»</w:t>
      </w:r>
      <w:r w:rsidRPr="006B3736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AB70CE" w:rsidRPr="006B3736" w:rsidRDefault="00AB70CE" w:rsidP="00AB70CE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B3736">
        <w:rPr>
          <w:rFonts w:ascii="Times New Roman" w:hAnsi="Times New Roman" w:cs="Times New Roman"/>
          <w:sz w:val="28"/>
          <w:szCs w:val="24"/>
        </w:rPr>
        <w:t xml:space="preserve">- решение Венгеровского Земского собрания № 1 от </w:t>
      </w:r>
      <w:proofErr w:type="gramStart"/>
      <w:r w:rsidR="001B210F" w:rsidRPr="006B3736">
        <w:rPr>
          <w:rFonts w:ascii="Times New Roman" w:hAnsi="Times New Roman" w:cs="Times New Roman"/>
          <w:sz w:val="28"/>
          <w:szCs w:val="24"/>
        </w:rPr>
        <w:t>29.06.2023</w:t>
      </w:r>
      <w:r w:rsidRPr="006B3736">
        <w:rPr>
          <w:rFonts w:ascii="Times New Roman" w:hAnsi="Times New Roman" w:cs="Times New Roman"/>
          <w:sz w:val="28"/>
          <w:szCs w:val="24"/>
        </w:rPr>
        <w:t xml:space="preserve">  года</w:t>
      </w:r>
      <w:proofErr w:type="gramEnd"/>
      <w:r w:rsidRPr="006B3736">
        <w:rPr>
          <w:rFonts w:ascii="Times New Roman" w:hAnsi="Times New Roman" w:cs="Times New Roman"/>
          <w:sz w:val="28"/>
          <w:szCs w:val="24"/>
        </w:rPr>
        <w:t xml:space="preserve"> « О внесении изменений в решение земского собрания от </w:t>
      </w:r>
      <w:r w:rsidR="006B3736" w:rsidRPr="006B3736">
        <w:rPr>
          <w:rFonts w:ascii="Times New Roman" w:hAnsi="Times New Roman" w:cs="Times New Roman"/>
          <w:sz w:val="28"/>
          <w:szCs w:val="24"/>
        </w:rPr>
        <w:t>28.06.2016</w:t>
      </w:r>
      <w:r w:rsidRPr="006B3736">
        <w:rPr>
          <w:rFonts w:ascii="Times New Roman" w:hAnsi="Times New Roman" w:cs="Times New Roman"/>
          <w:sz w:val="28"/>
          <w:szCs w:val="24"/>
        </w:rPr>
        <w:t xml:space="preserve"> года № </w:t>
      </w:r>
      <w:r w:rsidR="006B3736" w:rsidRPr="006B3736">
        <w:rPr>
          <w:rFonts w:ascii="Times New Roman" w:hAnsi="Times New Roman" w:cs="Times New Roman"/>
          <w:sz w:val="28"/>
          <w:szCs w:val="24"/>
        </w:rPr>
        <w:t>1</w:t>
      </w:r>
      <w:r w:rsidRPr="006B3736">
        <w:rPr>
          <w:rFonts w:ascii="Times New Roman" w:hAnsi="Times New Roman" w:cs="Times New Roman"/>
          <w:sz w:val="28"/>
          <w:szCs w:val="24"/>
        </w:rPr>
        <w:t>».</w:t>
      </w:r>
    </w:p>
    <w:p w:rsidR="00AB70CE" w:rsidRPr="00AF07A1" w:rsidRDefault="00AB70CE" w:rsidP="00AB70CE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B3736">
        <w:rPr>
          <w:rFonts w:ascii="Times New Roman" w:hAnsi="Times New Roman" w:cs="Times New Roman"/>
          <w:sz w:val="28"/>
          <w:szCs w:val="24"/>
        </w:rPr>
        <w:t xml:space="preserve">        На основании </w:t>
      </w:r>
      <w:r w:rsidR="00AF07A1" w:rsidRPr="006B3736">
        <w:rPr>
          <w:rFonts w:ascii="Times New Roman" w:hAnsi="Times New Roman" w:cs="Times New Roman"/>
          <w:sz w:val="28"/>
          <w:szCs w:val="24"/>
        </w:rPr>
        <w:t>данных проведена</w:t>
      </w:r>
      <w:r w:rsidRPr="006B3736">
        <w:rPr>
          <w:rFonts w:ascii="Times New Roman" w:hAnsi="Times New Roman" w:cs="Times New Roman"/>
          <w:sz w:val="28"/>
          <w:szCs w:val="24"/>
        </w:rPr>
        <w:t xml:space="preserve"> </w:t>
      </w:r>
      <w:r w:rsidR="00AF07A1" w:rsidRPr="006B3736">
        <w:rPr>
          <w:rFonts w:ascii="Times New Roman" w:hAnsi="Times New Roman" w:cs="Times New Roman"/>
          <w:sz w:val="28"/>
          <w:szCs w:val="24"/>
        </w:rPr>
        <w:t>оценка недополученных</w:t>
      </w:r>
      <w:r w:rsidRPr="006B3736">
        <w:rPr>
          <w:rFonts w:ascii="Times New Roman" w:hAnsi="Times New Roman" w:cs="Times New Roman"/>
          <w:sz w:val="28"/>
          <w:szCs w:val="24"/>
        </w:rPr>
        <w:t xml:space="preserve"> доходов</w:t>
      </w:r>
      <w:r w:rsidRPr="00AF07A1">
        <w:rPr>
          <w:rFonts w:ascii="Times New Roman" w:hAnsi="Times New Roman" w:cs="Times New Roman"/>
          <w:sz w:val="28"/>
          <w:szCs w:val="24"/>
        </w:rPr>
        <w:t xml:space="preserve"> бюджета Венгеровского сельского поселения от предоставленных налоговых льгот: </w:t>
      </w:r>
    </w:p>
    <w:p w:rsidR="00AF07A1" w:rsidRDefault="00AB70CE" w:rsidP="00AB70CE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AF07A1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Количество налогоплательщиков, которым исчисле</w:t>
      </w:r>
      <w:r w:rsidR="004C35DD" w:rsidRPr="00AF07A1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н земельный налог к уплате – </w:t>
      </w:r>
      <w:r w:rsidR="00AF07A1" w:rsidRPr="00AF07A1">
        <w:rPr>
          <w:rFonts w:ascii="Times New Roman" w:hAnsi="Times New Roman" w:cs="Times New Roman"/>
          <w:b/>
          <w:bCs/>
          <w:i/>
          <w:iCs/>
          <w:sz w:val="28"/>
          <w:szCs w:val="24"/>
        </w:rPr>
        <w:t>781</w:t>
      </w:r>
      <w:r w:rsidR="00F80DD5" w:rsidRPr="00AF07A1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AF07A1">
        <w:rPr>
          <w:rFonts w:ascii="Times New Roman" w:hAnsi="Times New Roman" w:cs="Times New Roman"/>
          <w:b/>
          <w:bCs/>
          <w:i/>
          <w:iCs/>
          <w:sz w:val="28"/>
          <w:szCs w:val="24"/>
        </w:rPr>
        <w:t>чел.</w:t>
      </w:r>
    </w:p>
    <w:p w:rsidR="00AF07A1" w:rsidRPr="00AF07A1" w:rsidRDefault="00AF07A1" w:rsidP="00AB70CE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036"/>
        <w:gridCol w:w="2487"/>
        <w:gridCol w:w="1799"/>
        <w:gridCol w:w="1917"/>
        <w:gridCol w:w="1395"/>
      </w:tblGrid>
      <w:tr w:rsidR="00AB70CE" w:rsidRPr="00505B2F" w:rsidTr="00AF07A1">
        <w:tc>
          <w:tcPr>
            <w:tcW w:w="2098" w:type="dxa"/>
          </w:tcPr>
          <w:p w:rsidR="00AB70CE" w:rsidRPr="00A47383" w:rsidRDefault="00AB70CE" w:rsidP="00AF07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налога</w:t>
            </w:r>
          </w:p>
        </w:tc>
        <w:tc>
          <w:tcPr>
            <w:tcW w:w="2694" w:type="dxa"/>
          </w:tcPr>
          <w:p w:rsidR="00AF07A1" w:rsidRDefault="00AF07A1" w:rsidP="00AF07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b/>
                <w:sz w:val="24"/>
                <w:szCs w:val="24"/>
              </w:rPr>
              <w:t>Код налоговой</w:t>
            </w:r>
            <w:r w:rsidR="00AB70CE" w:rsidRPr="00A4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70CE" w:rsidRPr="00A47383" w:rsidRDefault="00AB70CE" w:rsidP="00AF07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b/>
                <w:sz w:val="24"/>
                <w:szCs w:val="24"/>
              </w:rPr>
              <w:t>льготы</w:t>
            </w:r>
          </w:p>
        </w:tc>
        <w:tc>
          <w:tcPr>
            <w:tcW w:w="1836" w:type="dxa"/>
          </w:tcPr>
          <w:p w:rsidR="00AF07A1" w:rsidRDefault="00AB70CE" w:rsidP="00AF07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AB70CE" w:rsidRPr="00A47383" w:rsidRDefault="00AB70CE" w:rsidP="00AF07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b/>
                <w:sz w:val="24"/>
                <w:szCs w:val="24"/>
              </w:rPr>
              <w:t>преференции</w:t>
            </w:r>
          </w:p>
        </w:tc>
        <w:tc>
          <w:tcPr>
            <w:tcW w:w="1837" w:type="dxa"/>
          </w:tcPr>
          <w:p w:rsidR="00AB70CE" w:rsidRPr="00A47383" w:rsidRDefault="00AB70CE" w:rsidP="00AF07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A47383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налогоплатель</w:t>
            </w:r>
            <w:proofErr w:type="spellEnd"/>
            <w:r w:rsidR="001B21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B70CE" w:rsidRPr="00A47383" w:rsidRDefault="00AF07A1" w:rsidP="00AF07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B70CE" w:rsidRPr="00A4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льгота</w:t>
            </w:r>
          </w:p>
        </w:tc>
        <w:tc>
          <w:tcPr>
            <w:tcW w:w="1395" w:type="dxa"/>
          </w:tcPr>
          <w:p w:rsidR="00AF07A1" w:rsidRDefault="001B210F" w:rsidP="00AF07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80DD5" w:rsidRPr="00A4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бъем налоговых льгот </w:t>
            </w:r>
          </w:p>
          <w:p w:rsidR="00AB70CE" w:rsidRPr="00A47383" w:rsidRDefault="00AB70CE" w:rsidP="00AF07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F80DD5" w:rsidRPr="00A473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B70CE" w:rsidTr="00AF07A1">
        <w:trPr>
          <w:trHeight w:val="753"/>
        </w:trPr>
        <w:tc>
          <w:tcPr>
            <w:tcW w:w="2098" w:type="dxa"/>
          </w:tcPr>
          <w:p w:rsidR="00AB70CE" w:rsidRPr="00A47383" w:rsidRDefault="00AB70CE" w:rsidP="00100C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spellStart"/>
            <w:r w:rsidRPr="00A47383">
              <w:rPr>
                <w:rFonts w:ascii="Times New Roman" w:hAnsi="Times New Roman" w:cs="Times New Roman"/>
                <w:sz w:val="24"/>
                <w:szCs w:val="24"/>
              </w:rPr>
              <w:t>физ.лиц</w:t>
            </w:r>
            <w:proofErr w:type="spellEnd"/>
          </w:p>
        </w:tc>
        <w:tc>
          <w:tcPr>
            <w:tcW w:w="2694" w:type="dxa"/>
          </w:tcPr>
          <w:p w:rsidR="00AB70CE" w:rsidRPr="00A47383" w:rsidRDefault="00AB70CE" w:rsidP="00100C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>3021220</w:t>
            </w:r>
          </w:p>
        </w:tc>
        <w:tc>
          <w:tcPr>
            <w:tcW w:w="1836" w:type="dxa"/>
          </w:tcPr>
          <w:p w:rsidR="00AB70CE" w:rsidRPr="00A47383" w:rsidRDefault="00AB70CE" w:rsidP="00A47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837" w:type="dxa"/>
          </w:tcPr>
          <w:p w:rsidR="00AB70CE" w:rsidRPr="00A47383" w:rsidRDefault="00AB70CE" w:rsidP="00A47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CE" w:rsidRPr="00A47383" w:rsidRDefault="00F80DD5" w:rsidP="00A47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95" w:type="dxa"/>
          </w:tcPr>
          <w:p w:rsidR="00AF07A1" w:rsidRDefault="00AF07A1" w:rsidP="00A47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CE" w:rsidRPr="00A47383" w:rsidRDefault="00AF07A1" w:rsidP="00A47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B70CE" w:rsidTr="00AF07A1">
        <w:trPr>
          <w:trHeight w:val="563"/>
        </w:trPr>
        <w:tc>
          <w:tcPr>
            <w:tcW w:w="2098" w:type="dxa"/>
          </w:tcPr>
          <w:p w:rsidR="00AB70CE" w:rsidRPr="00A47383" w:rsidRDefault="00AB70CE" w:rsidP="0010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spellStart"/>
            <w:r w:rsidRPr="00A47383">
              <w:rPr>
                <w:rFonts w:ascii="Times New Roman" w:hAnsi="Times New Roman" w:cs="Times New Roman"/>
                <w:sz w:val="24"/>
                <w:szCs w:val="24"/>
              </w:rPr>
              <w:t>физ.лиц</w:t>
            </w:r>
            <w:proofErr w:type="spellEnd"/>
          </w:p>
        </w:tc>
        <w:tc>
          <w:tcPr>
            <w:tcW w:w="2694" w:type="dxa"/>
          </w:tcPr>
          <w:p w:rsidR="00AB70CE" w:rsidRPr="00A47383" w:rsidRDefault="00AB70CE" w:rsidP="00100C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>3021230</w:t>
            </w:r>
          </w:p>
        </w:tc>
        <w:tc>
          <w:tcPr>
            <w:tcW w:w="1836" w:type="dxa"/>
          </w:tcPr>
          <w:p w:rsidR="00AB70CE" w:rsidRPr="00A47383" w:rsidRDefault="00AB70CE" w:rsidP="00A4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837" w:type="dxa"/>
          </w:tcPr>
          <w:p w:rsidR="00A47383" w:rsidRDefault="00A47383" w:rsidP="00A47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CE" w:rsidRPr="00A47383" w:rsidRDefault="004C35DD" w:rsidP="00A47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AB70CE" w:rsidRDefault="00AB70CE" w:rsidP="00A47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A1" w:rsidRPr="00A47383" w:rsidRDefault="00AF07A1" w:rsidP="00A47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0CE" w:rsidTr="00AF07A1">
        <w:tc>
          <w:tcPr>
            <w:tcW w:w="2098" w:type="dxa"/>
          </w:tcPr>
          <w:p w:rsidR="00AB70CE" w:rsidRPr="00A47383" w:rsidRDefault="00AB70CE" w:rsidP="0010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spellStart"/>
            <w:r w:rsidRPr="00A47383">
              <w:rPr>
                <w:rFonts w:ascii="Times New Roman" w:hAnsi="Times New Roman" w:cs="Times New Roman"/>
                <w:sz w:val="24"/>
                <w:szCs w:val="24"/>
              </w:rPr>
              <w:t>физ.лиц</w:t>
            </w:r>
            <w:proofErr w:type="spellEnd"/>
          </w:p>
        </w:tc>
        <w:tc>
          <w:tcPr>
            <w:tcW w:w="2694" w:type="dxa"/>
          </w:tcPr>
          <w:p w:rsidR="00AB70CE" w:rsidRPr="00A47383" w:rsidRDefault="00AB70CE" w:rsidP="00100C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>3021240</w:t>
            </w:r>
          </w:p>
        </w:tc>
        <w:tc>
          <w:tcPr>
            <w:tcW w:w="1836" w:type="dxa"/>
          </w:tcPr>
          <w:p w:rsidR="00AB70CE" w:rsidRPr="00A47383" w:rsidRDefault="00AB70CE" w:rsidP="00A4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837" w:type="dxa"/>
          </w:tcPr>
          <w:p w:rsidR="00A47383" w:rsidRDefault="00A47383" w:rsidP="00A47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CE" w:rsidRPr="00A47383" w:rsidRDefault="00F80DD5" w:rsidP="00A47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</w:tcPr>
          <w:p w:rsidR="00AB70CE" w:rsidRDefault="00AB70CE" w:rsidP="00A47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A1" w:rsidRPr="00A47383" w:rsidRDefault="00AF07A1" w:rsidP="00A473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7A1" w:rsidTr="00AF07A1">
        <w:trPr>
          <w:trHeight w:val="747"/>
        </w:trPr>
        <w:tc>
          <w:tcPr>
            <w:tcW w:w="2098" w:type="dxa"/>
          </w:tcPr>
          <w:p w:rsidR="00AF07A1" w:rsidRPr="00A47383" w:rsidRDefault="00AF07A1" w:rsidP="00A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spellStart"/>
            <w:r w:rsidRPr="00A47383">
              <w:rPr>
                <w:rFonts w:ascii="Times New Roman" w:hAnsi="Times New Roman" w:cs="Times New Roman"/>
                <w:sz w:val="24"/>
                <w:szCs w:val="24"/>
              </w:rPr>
              <w:t>физ.лиц</w:t>
            </w:r>
            <w:proofErr w:type="spellEnd"/>
          </w:p>
        </w:tc>
        <w:tc>
          <w:tcPr>
            <w:tcW w:w="2694" w:type="dxa"/>
          </w:tcPr>
          <w:p w:rsidR="00AF07A1" w:rsidRPr="00A47383" w:rsidRDefault="00AF07A1" w:rsidP="00A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>3021202</w:t>
            </w:r>
          </w:p>
        </w:tc>
        <w:tc>
          <w:tcPr>
            <w:tcW w:w="1836" w:type="dxa"/>
          </w:tcPr>
          <w:p w:rsidR="00AF07A1" w:rsidRPr="00A47383" w:rsidRDefault="00AF07A1" w:rsidP="00AF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  <w:tc>
          <w:tcPr>
            <w:tcW w:w="1837" w:type="dxa"/>
          </w:tcPr>
          <w:p w:rsidR="00AF07A1" w:rsidRDefault="00AF07A1" w:rsidP="00AF07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A1" w:rsidRPr="00A47383" w:rsidRDefault="00AF07A1" w:rsidP="00AF07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5" w:type="dxa"/>
          </w:tcPr>
          <w:p w:rsidR="00AF07A1" w:rsidRDefault="00AF07A1" w:rsidP="00AF07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A1" w:rsidRPr="00A47383" w:rsidRDefault="00AF07A1" w:rsidP="00AF07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07A1" w:rsidTr="00AF07A1">
        <w:tc>
          <w:tcPr>
            <w:tcW w:w="2098" w:type="dxa"/>
          </w:tcPr>
          <w:p w:rsidR="00AF07A1" w:rsidRPr="00A47383" w:rsidRDefault="00AF07A1" w:rsidP="00AF07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07A1" w:rsidRPr="00A47383" w:rsidRDefault="00AF07A1" w:rsidP="00AF07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383">
              <w:rPr>
                <w:rFonts w:ascii="Times New Roman" w:hAnsi="Times New Roman" w:cs="Times New Roman"/>
                <w:sz w:val="20"/>
                <w:szCs w:val="20"/>
              </w:rPr>
              <w:t xml:space="preserve">Льготы, установленные в </w:t>
            </w:r>
            <w:proofErr w:type="gramStart"/>
            <w:r w:rsidRPr="00A47383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A47383">
              <w:rPr>
                <w:rFonts w:ascii="Times New Roman" w:hAnsi="Times New Roman" w:cs="Times New Roman"/>
                <w:sz w:val="20"/>
                <w:szCs w:val="20"/>
              </w:rPr>
              <w:t xml:space="preserve"> п.2 ст.387 НК РФ нормативными правовым и актами представительных органов муниципальных </w:t>
            </w:r>
            <w:r w:rsidRPr="00A47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( законами городов федерального значения  Москвы, Санкт-Петербурга, Севастополя)</w:t>
            </w:r>
          </w:p>
        </w:tc>
        <w:tc>
          <w:tcPr>
            <w:tcW w:w="1836" w:type="dxa"/>
          </w:tcPr>
          <w:p w:rsidR="00AF07A1" w:rsidRPr="00A47383" w:rsidRDefault="00AF07A1" w:rsidP="00AF07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F07A1" w:rsidRPr="00A47383" w:rsidRDefault="00AF07A1" w:rsidP="00AF07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</w:tcPr>
          <w:p w:rsidR="00AF07A1" w:rsidRPr="00A47383" w:rsidRDefault="00AF07A1" w:rsidP="00AF07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7A1" w:rsidTr="00AF07A1">
        <w:tc>
          <w:tcPr>
            <w:tcW w:w="2098" w:type="dxa"/>
          </w:tcPr>
          <w:p w:rsidR="00AF07A1" w:rsidRPr="00A47383" w:rsidRDefault="00AF07A1" w:rsidP="00AF07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</w:tcPr>
          <w:p w:rsidR="00AF07A1" w:rsidRPr="00A47383" w:rsidRDefault="00AF07A1" w:rsidP="00AF07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7A1" w:rsidRPr="00A47383" w:rsidRDefault="00AF07A1" w:rsidP="00AF07A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ИТОГО:</w:t>
            </w:r>
          </w:p>
        </w:tc>
        <w:tc>
          <w:tcPr>
            <w:tcW w:w="1837" w:type="dxa"/>
          </w:tcPr>
          <w:p w:rsidR="00AF07A1" w:rsidRPr="00A47383" w:rsidRDefault="00AF07A1" w:rsidP="00AF07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07A1" w:rsidRPr="00A47383" w:rsidRDefault="00AF07A1" w:rsidP="00AF07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395" w:type="dxa"/>
          </w:tcPr>
          <w:p w:rsidR="00AF07A1" w:rsidRPr="00A47383" w:rsidRDefault="00AF07A1" w:rsidP="00AF07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07A1" w:rsidRPr="00A47383" w:rsidRDefault="00AF07A1" w:rsidP="00AF07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:rsidR="00AB70CE" w:rsidRDefault="00AB70CE" w:rsidP="00AB70C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0CE" w:rsidRDefault="00AB70CE" w:rsidP="00AB70C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объе</w:t>
      </w:r>
      <w:r w:rsidR="00AF07A1">
        <w:rPr>
          <w:rFonts w:ascii="Times New Roman" w:hAnsi="Times New Roman" w:cs="Times New Roman"/>
          <w:b/>
          <w:bCs/>
          <w:sz w:val="24"/>
          <w:szCs w:val="24"/>
        </w:rPr>
        <w:t>ма предоставленных льгот за 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тыс.  руб.</w:t>
      </w:r>
    </w:p>
    <w:p w:rsidR="00AB70CE" w:rsidRDefault="00AB70CE" w:rsidP="00AB70C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5842"/>
        <w:gridCol w:w="4082"/>
      </w:tblGrid>
      <w:tr w:rsidR="00AB70CE" w:rsidTr="0024207E">
        <w:tc>
          <w:tcPr>
            <w:tcW w:w="5842" w:type="dxa"/>
          </w:tcPr>
          <w:p w:rsidR="00AB70CE" w:rsidRDefault="00AB70CE" w:rsidP="00100C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B70CE" w:rsidRPr="00332414" w:rsidRDefault="00AB70CE" w:rsidP="00AF07A1">
            <w:pPr>
              <w:ind w:left="1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1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за 20</w:t>
            </w:r>
            <w:r w:rsidR="00AF07A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3241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B70CE" w:rsidTr="0024207E">
        <w:tc>
          <w:tcPr>
            <w:tcW w:w="5842" w:type="dxa"/>
          </w:tcPr>
          <w:p w:rsidR="00AB70CE" w:rsidRDefault="0024207E" w:rsidP="00100C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</w:t>
            </w:r>
            <w:r w:rsidR="00AB70CE">
              <w:rPr>
                <w:rFonts w:ascii="Times New Roman" w:hAnsi="Times New Roman" w:cs="Times New Roman"/>
                <w:sz w:val="24"/>
                <w:szCs w:val="24"/>
              </w:rPr>
              <w:t xml:space="preserve"> ненало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говые доходы, тыс. руб.  за 2023 </w:t>
            </w:r>
            <w:r w:rsidR="00DF1F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082" w:type="dxa"/>
          </w:tcPr>
          <w:p w:rsidR="00AB70CE" w:rsidRDefault="0024207E" w:rsidP="00100C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4284</w:t>
            </w:r>
          </w:p>
        </w:tc>
      </w:tr>
      <w:tr w:rsidR="00AB70CE" w:rsidTr="0024207E">
        <w:tc>
          <w:tcPr>
            <w:tcW w:w="5842" w:type="dxa"/>
          </w:tcPr>
          <w:p w:rsidR="00AB70CE" w:rsidRDefault="00AB70CE" w:rsidP="00100C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недополученных доходов в связи с предоставлением налоговых л</w:t>
            </w:r>
            <w:r w:rsidR="0024207E">
              <w:rPr>
                <w:rFonts w:ascii="Times New Roman" w:hAnsi="Times New Roman" w:cs="Times New Roman"/>
                <w:sz w:val="24"/>
                <w:szCs w:val="24"/>
              </w:rPr>
              <w:t>ьгот по земельному налогу 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082" w:type="dxa"/>
          </w:tcPr>
          <w:p w:rsidR="00AB70CE" w:rsidRDefault="00AB70CE" w:rsidP="00100C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CE" w:rsidRDefault="0024207E" w:rsidP="00100C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B70CE" w:rsidTr="0024207E">
        <w:tc>
          <w:tcPr>
            <w:tcW w:w="5842" w:type="dxa"/>
          </w:tcPr>
          <w:p w:rsidR="00AB70CE" w:rsidRDefault="00AB70CE" w:rsidP="00100C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льгот ( в % к налоговым и неналоговым доходам бюджета) </w:t>
            </w:r>
          </w:p>
        </w:tc>
        <w:tc>
          <w:tcPr>
            <w:tcW w:w="4082" w:type="dxa"/>
          </w:tcPr>
          <w:p w:rsidR="00AB70CE" w:rsidRDefault="00DF1F66" w:rsidP="00100C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B70CE" w:rsidTr="0024207E">
        <w:tc>
          <w:tcPr>
            <w:tcW w:w="5842" w:type="dxa"/>
          </w:tcPr>
          <w:p w:rsidR="00AB70CE" w:rsidRDefault="00AB70CE" w:rsidP="00100C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 налоговых льгот, %</w:t>
            </w:r>
          </w:p>
        </w:tc>
        <w:tc>
          <w:tcPr>
            <w:tcW w:w="4082" w:type="dxa"/>
          </w:tcPr>
          <w:p w:rsidR="00AB70CE" w:rsidRPr="00B31B79" w:rsidRDefault="0024207E" w:rsidP="00100C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</w:tbl>
    <w:p w:rsidR="00AB70CE" w:rsidRDefault="00AB70CE" w:rsidP="00AB70C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70CE" w:rsidRDefault="00AB70CE" w:rsidP="00AB70C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207E" w:rsidRPr="0024207E" w:rsidRDefault="00AB70CE" w:rsidP="002420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3885">
        <w:rPr>
          <w:rFonts w:ascii="Times New Roman" w:hAnsi="Times New Roman" w:cs="Times New Roman"/>
          <w:sz w:val="28"/>
          <w:szCs w:val="28"/>
        </w:rPr>
        <w:t xml:space="preserve">Коэффициент бюджетной эффектности сложился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C93885">
        <w:rPr>
          <w:rFonts w:ascii="Times New Roman" w:hAnsi="Times New Roman" w:cs="Times New Roman"/>
          <w:sz w:val="28"/>
          <w:szCs w:val="28"/>
        </w:rPr>
        <w:t xml:space="preserve"> 1,0 </w:t>
      </w:r>
      <w:r w:rsidR="001B210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93885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DF1F66">
        <w:rPr>
          <w:rFonts w:ascii="Times New Roman" w:hAnsi="Times New Roman" w:cs="Times New Roman"/>
          <w:sz w:val="28"/>
          <w:szCs w:val="28"/>
        </w:rPr>
        <w:t>0,7</w:t>
      </w:r>
      <w:r w:rsidRPr="00C93885">
        <w:rPr>
          <w:rFonts w:ascii="Times New Roman" w:hAnsi="Times New Roman" w:cs="Times New Roman"/>
          <w:sz w:val="28"/>
          <w:szCs w:val="28"/>
        </w:rPr>
        <w:t>.</w:t>
      </w:r>
    </w:p>
    <w:p w:rsidR="0024207E" w:rsidRPr="0024207E" w:rsidRDefault="0024207E" w:rsidP="0024207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CC4">
        <w:rPr>
          <w:rFonts w:ascii="Times New Roman" w:hAnsi="Times New Roman" w:cs="Times New Roman"/>
          <w:sz w:val="24"/>
          <w:szCs w:val="24"/>
        </w:rPr>
        <w:tab/>
      </w:r>
      <w:r w:rsidRPr="002420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Проведенный анализ предоставленных льгот показал, что</w:t>
      </w:r>
      <w:r w:rsidRPr="0024207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242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освобождение налогоплательщиков – физических лиц от уплаты земельного налога направлено на повышение уровня жизни граждан, снижение доли расходов на оплату обязательных платежей. </w:t>
      </w:r>
    </w:p>
    <w:p w:rsidR="0024207E" w:rsidRPr="0024207E" w:rsidRDefault="0024207E" w:rsidP="0024207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07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Учитывая, что целью предоставления льгот является социальная поддержка граждан, в том числе малообеспеченных и социально незащищённых категорий, социальная эффективность этих налоговых льгот положительная.</w:t>
      </w:r>
    </w:p>
    <w:p w:rsidR="0024207E" w:rsidRPr="0024207E" w:rsidRDefault="0024207E" w:rsidP="0024207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07E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налоговые льготы, предоставленные отдельным категориям граждан в виде полного и частичного освобождения от уплаты земельного налога, признаются эффективными и не требующими отмены.</w:t>
      </w:r>
    </w:p>
    <w:p w:rsidR="00AB70CE" w:rsidRDefault="00AB70CE" w:rsidP="00AB70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0CE" w:rsidRDefault="00AB70CE" w:rsidP="00AB70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66" w:rsidRDefault="00DF1F66" w:rsidP="00AB70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1F66" w:rsidSect="00F9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CE"/>
    <w:rsid w:val="00056D16"/>
    <w:rsid w:val="00104F15"/>
    <w:rsid w:val="001B210F"/>
    <w:rsid w:val="0024207E"/>
    <w:rsid w:val="004C35DD"/>
    <w:rsid w:val="006B3736"/>
    <w:rsid w:val="00A47383"/>
    <w:rsid w:val="00AB70CE"/>
    <w:rsid w:val="00AF07A1"/>
    <w:rsid w:val="00D07D10"/>
    <w:rsid w:val="00DF1F66"/>
    <w:rsid w:val="00EB39D4"/>
    <w:rsid w:val="00F80DD5"/>
    <w:rsid w:val="00F9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E78DA-C0BB-4AAC-B60F-21F84211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F1F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F1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Spec_Venger</dc:creator>
  <cp:keywords/>
  <dc:description/>
  <cp:lastModifiedBy>user</cp:lastModifiedBy>
  <cp:revision>3</cp:revision>
  <dcterms:created xsi:type="dcterms:W3CDTF">2024-10-28T13:16:00Z</dcterms:created>
  <dcterms:modified xsi:type="dcterms:W3CDTF">2024-10-28T13:25:00Z</dcterms:modified>
</cp:coreProperties>
</file>